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9C6B3" w14:textId="77777777" w:rsidR="008805DA" w:rsidRDefault="008805DA" w:rsidP="00F563E5">
      <w:pPr>
        <w:spacing w:before="120" w:line="276" w:lineRule="auto"/>
        <w:jc w:val="center"/>
        <w:rPr>
          <w:rFonts w:ascii="Calibri" w:hAnsi="Calibri" w:cs="Arial"/>
          <w:lang w:val="el-GR"/>
        </w:rPr>
      </w:pPr>
      <w:bookmarkStart w:id="0" w:name="_Toc181708547"/>
      <w:r>
        <w:rPr>
          <w:rFonts w:ascii="Calibri" w:hAnsi="Calibri" w:cs="Arial"/>
          <w:b/>
          <w:lang w:val="el-GR"/>
        </w:rPr>
        <w:t>ΠΕΡΙΓΡΑΜΜΑ</w:t>
      </w:r>
      <w:r w:rsidRPr="00F563E5">
        <w:rPr>
          <w:rFonts w:ascii="Calibri" w:hAnsi="Calibri" w:cs="Arial"/>
          <w:b/>
          <w:lang w:val="el-GR"/>
        </w:rPr>
        <w:t xml:space="preserve"> ΜΑΘΗΜΑΤΟΣ</w:t>
      </w:r>
    </w:p>
    <w:p w14:paraId="2E08C2CE"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805DA" w:rsidRPr="00705AAD" w14:paraId="6032AE02" w14:textId="77777777" w:rsidTr="00F72B38">
        <w:tc>
          <w:tcPr>
            <w:tcW w:w="3205" w:type="dxa"/>
            <w:shd w:val="clear" w:color="auto" w:fill="DDD9C3"/>
          </w:tcPr>
          <w:p w14:paraId="21262364"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4F2882E7" w14:textId="77777777" w:rsidR="008805DA"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ΣΧΟΛΗ ΓΕΩΠΟΝΙΚΩΝ ΕΠΙΣΤΗΜΩΝ</w:t>
            </w:r>
          </w:p>
        </w:tc>
      </w:tr>
      <w:tr w:rsidR="008805DA" w:rsidRPr="00705AAD" w14:paraId="0D126BA2" w14:textId="77777777" w:rsidTr="00F72B38">
        <w:tc>
          <w:tcPr>
            <w:tcW w:w="3205" w:type="dxa"/>
            <w:shd w:val="clear" w:color="auto" w:fill="DDD9C3"/>
          </w:tcPr>
          <w:p w14:paraId="134A779E"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ADBA9AA" w14:textId="77777777" w:rsidR="00F75F53" w:rsidRPr="00F75F53" w:rsidRDefault="00F75F53" w:rsidP="00F75F53">
            <w:pPr>
              <w:rPr>
                <w:rFonts w:ascii="Calibri" w:hAnsi="Calibri" w:cs="Arial"/>
                <w:color w:val="002060"/>
                <w:sz w:val="22"/>
                <w:szCs w:val="20"/>
                <w:lang w:val="el-GR"/>
              </w:rPr>
            </w:pPr>
            <w:r w:rsidRPr="00F75F53">
              <w:rPr>
                <w:rFonts w:ascii="Calibri" w:hAnsi="Calibri" w:cs="Arial"/>
                <w:color w:val="002060"/>
                <w:sz w:val="22"/>
                <w:szCs w:val="20"/>
                <w:lang w:val="el-GR"/>
              </w:rPr>
              <w:t>ΤΜΗΜΑ ΓΕΩΠΟΝΙΑΣ ΙΧΘΥΟΛΟΓΙΑΣ &amp; ΥΔΑΤΙΝΟΥ ΠΕΡΙΒΑΛΛΟΝΤΟΣ</w:t>
            </w:r>
          </w:p>
          <w:p w14:paraId="48089A40" w14:textId="77777777" w:rsidR="008805DA" w:rsidRPr="00F75F53" w:rsidRDefault="008805DA" w:rsidP="00F75F53">
            <w:pPr>
              <w:rPr>
                <w:rFonts w:ascii="Calibri" w:hAnsi="Calibri" w:cs="Arial"/>
                <w:color w:val="002060"/>
                <w:sz w:val="22"/>
                <w:szCs w:val="20"/>
                <w:lang w:val="el-GR"/>
              </w:rPr>
            </w:pPr>
          </w:p>
        </w:tc>
      </w:tr>
      <w:tr w:rsidR="008805DA" w:rsidRPr="00705AAD" w14:paraId="2CE3DA2B" w14:textId="77777777" w:rsidTr="00F72B38">
        <w:tc>
          <w:tcPr>
            <w:tcW w:w="3205" w:type="dxa"/>
            <w:shd w:val="clear" w:color="auto" w:fill="DDD9C3"/>
          </w:tcPr>
          <w:p w14:paraId="16B7EC49"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28F07C78" w14:textId="77777777" w:rsidR="008805DA" w:rsidRPr="00F75F53" w:rsidRDefault="00F75F53" w:rsidP="00705AAD">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8805DA" w:rsidRPr="00705AAD" w14:paraId="3F93D2D8" w14:textId="77777777" w:rsidTr="00F72B38">
        <w:tc>
          <w:tcPr>
            <w:tcW w:w="3205" w:type="dxa"/>
            <w:shd w:val="clear" w:color="auto" w:fill="DDD9C3"/>
          </w:tcPr>
          <w:p w14:paraId="3C355D8B"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65260A1" w14:textId="77777777" w:rsidR="008805DA" w:rsidRPr="00EA3457" w:rsidRDefault="00EA3457" w:rsidP="00705AAD">
            <w:pPr>
              <w:rPr>
                <w:rFonts w:ascii="Calibri" w:hAnsi="Calibri" w:cs="Arial"/>
                <w:b/>
                <w:sz w:val="20"/>
                <w:szCs w:val="20"/>
              </w:rPr>
            </w:pPr>
            <w:r>
              <w:rPr>
                <w:rFonts w:ascii="Calibri" w:hAnsi="Calibri" w:cs="Arial"/>
                <w:b/>
                <w:color w:val="002060"/>
                <w:sz w:val="20"/>
                <w:szCs w:val="20"/>
              </w:rPr>
              <w:t>MT 0305</w:t>
            </w:r>
          </w:p>
        </w:tc>
        <w:tc>
          <w:tcPr>
            <w:tcW w:w="2505" w:type="dxa"/>
            <w:gridSpan w:val="2"/>
            <w:shd w:val="clear" w:color="auto" w:fill="DDD9C3"/>
          </w:tcPr>
          <w:p w14:paraId="0151F71B"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0816887" w14:textId="77777777" w:rsidR="008805DA" w:rsidRPr="00AD5D7C" w:rsidRDefault="00CE4F25" w:rsidP="00AD5D7C">
            <w:pPr>
              <w:rPr>
                <w:rFonts w:ascii="Calibri" w:hAnsi="Calibri" w:cs="Arial"/>
                <w:b/>
                <w:sz w:val="20"/>
                <w:szCs w:val="20"/>
              </w:rPr>
            </w:pPr>
            <w:r>
              <w:rPr>
                <w:rFonts w:ascii="Calibri" w:hAnsi="Calibri" w:cs="Arial"/>
                <w:color w:val="002060"/>
                <w:sz w:val="20"/>
                <w:szCs w:val="20"/>
              </w:rPr>
              <w:t>4</w:t>
            </w:r>
            <w:r w:rsidR="00AD5D7C">
              <w:rPr>
                <w:rFonts w:ascii="Calibri" w:hAnsi="Calibri" w:cs="Arial"/>
                <w:color w:val="002060"/>
                <w:sz w:val="20"/>
                <w:szCs w:val="20"/>
              </w:rPr>
              <w:t xml:space="preserve">o </w:t>
            </w:r>
          </w:p>
        </w:tc>
      </w:tr>
      <w:tr w:rsidR="008805DA" w:rsidRPr="00715A36" w14:paraId="6D0A6A1D" w14:textId="77777777" w:rsidTr="00F72B38">
        <w:trPr>
          <w:trHeight w:val="375"/>
        </w:trPr>
        <w:tc>
          <w:tcPr>
            <w:tcW w:w="3205" w:type="dxa"/>
            <w:shd w:val="clear" w:color="auto" w:fill="DDD9C3"/>
            <w:vAlign w:val="center"/>
          </w:tcPr>
          <w:p w14:paraId="250C7892"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A7A332E" w14:textId="3EEE253A" w:rsidR="008805DA" w:rsidRPr="00AF43BC" w:rsidRDefault="00DA7CF2" w:rsidP="00705AAD">
            <w:pPr>
              <w:rPr>
                <w:rFonts w:ascii="Calibri" w:hAnsi="Calibri" w:cs="Arial"/>
                <w:b/>
                <w:sz w:val="20"/>
                <w:szCs w:val="20"/>
                <w:lang w:val="el-GR"/>
              </w:rPr>
            </w:pPr>
            <w:r w:rsidRPr="00AF43BC">
              <w:rPr>
                <w:rFonts w:ascii="Calibri" w:hAnsi="Calibri" w:cs="Arial"/>
                <w:b/>
                <w:color w:val="002060"/>
                <w:sz w:val="22"/>
                <w:szCs w:val="20"/>
                <w:lang w:val="el-GR"/>
              </w:rPr>
              <w:t>ΕΠΙΣΤΗΜΗ ΚΑΙ ΤΕΧΝΟΛΟΓΙΑ ΤΡΟΦΙΜΩΝ</w:t>
            </w:r>
          </w:p>
        </w:tc>
      </w:tr>
      <w:tr w:rsidR="008805DA" w:rsidRPr="00705AAD" w14:paraId="76FA31A9" w14:textId="77777777" w:rsidTr="00F72B38">
        <w:trPr>
          <w:trHeight w:val="196"/>
        </w:trPr>
        <w:tc>
          <w:tcPr>
            <w:tcW w:w="5637" w:type="dxa"/>
            <w:gridSpan w:val="3"/>
            <w:shd w:val="clear" w:color="auto" w:fill="DDD9C3"/>
            <w:vAlign w:val="center"/>
          </w:tcPr>
          <w:p w14:paraId="4395C4C9"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14:paraId="63AB1C5F"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vAlign w:val="center"/>
          </w:tcPr>
          <w:p w14:paraId="366C620C" w14:textId="77777777" w:rsidR="008805DA" w:rsidRPr="00705AAD" w:rsidRDefault="008805DA" w:rsidP="00705AAD">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8805DA" w:rsidRPr="00705AAD" w14:paraId="5476E79F" w14:textId="77777777" w:rsidTr="00F72B38">
        <w:trPr>
          <w:trHeight w:val="194"/>
        </w:trPr>
        <w:tc>
          <w:tcPr>
            <w:tcW w:w="5637" w:type="dxa"/>
            <w:gridSpan w:val="3"/>
          </w:tcPr>
          <w:p w14:paraId="77500F49" w14:textId="77777777" w:rsidR="008805DA" w:rsidRPr="00705AAD" w:rsidRDefault="00F75F53" w:rsidP="00705AAD">
            <w:pPr>
              <w:jc w:val="right"/>
              <w:rPr>
                <w:rFonts w:ascii="Calibri" w:hAnsi="Calibri" w:cs="Arial"/>
                <w:color w:val="002060"/>
                <w:sz w:val="20"/>
                <w:szCs w:val="20"/>
                <w:lang w:val="el-GR"/>
              </w:rPr>
            </w:pPr>
            <w:r>
              <w:rPr>
                <w:rFonts w:ascii="Calibri" w:hAnsi="Calibri" w:cs="Arial"/>
                <w:color w:val="002060"/>
                <w:sz w:val="20"/>
                <w:szCs w:val="20"/>
                <w:lang w:val="el-GR"/>
              </w:rPr>
              <w:t>Διαλέξεις</w:t>
            </w:r>
          </w:p>
        </w:tc>
        <w:tc>
          <w:tcPr>
            <w:tcW w:w="1559" w:type="dxa"/>
            <w:gridSpan w:val="2"/>
          </w:tcPr>
          <w:p w14:paraId="55675D21" w14:textId="77777777" w:rsidR="008805DA" w:rsidRPr="00EA3457" w:rsidRDefault="00EA3457" w:rsidP="00F75F53">
            <w:pPr>
              <w:jc w:val="center"/>
              <w:rPr>
                <w:rFonts w:ascii="Calibri" w:hAnsi="Calibri" w:cs="Arial"/>
                <w:color w:val="002060"/>
                <w:sz w:val="20"/>
                <w:szCs w:val="20"/>
              </w:rPr>
            </w:pPr>
            <w:r>
              <w:rPr>
                <w:rFonts w:ascii="Calibri" w:hAnsi="Calibri" w:cs="Arial"/>
                <w:color w:val="002060"/>
                <w:sz w:val="20"/>
                <w:szCs w:val="20"/>
              </w:rPr>
              <w:t>3</w:t>
            </w:r>
          </w:p>
        </w:tc>
        <w:tc>
          <w:tcPr>
            <w:tcW w:w="1240" w:type="dxa"/>
          </w:tcPr>
          <w:p w14:paraId="796C8D55" w14:textId="77777777" w:rsidR="008805DA" w:rsidRPr="00705AAD" w:rsidRDefault="00F75F53" w:rsidP="00705AAD">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8805DA" w:rsidRPr="00705AAD" w14:paraId="3EF1AAC6" w14:textId="77777777" w:rsidTr="00F72B38">
        <w:trPr>
          <w:trHeight w:val="194"/>
        </w:trPr>
        <w:tc>
          <w:tcPr>
            <w:tcW w:w="5637" w:type="dxa"/>
            <w:gridSpan w:val="3"/>
          </w:tcPr>
          <w:p w14:paraId="70A08E68" w14:textId="77777777" w:rsidR="008805DA" w:rsidRPr="00F75F53" w:rsidRDefault="00F75F53" w:rsidP="00705AAD">
            <w:pPr>
              <w:jc w:val="right"/>
              <w:rPr>
                <w:rFonts w:ascii="Calibri" w:hAnsi="Calibri" w:cs="Arial"/>
                <w:color w:val="002060"/>
                <w:sz w:val="20"/>
                <w:szCs w:val="20"/>
                <w:lang w:val="el-GR"/>
              </w:rPr>
            </w:pPr>
            <w:r w:rsidRPr="00F75F53">
              <w:rPr>
                <w:rFonts w:ascii="Calibri" w:hAnsi="Calibri" w:cs="Arial"/>
                <w:color w:val="002060"/>
                <w:sz w:val="20"/>
                <w:szCs w:val="20"/>
                <w:lang w:val="el-GR"/>
              </w:rPr>
              <w:t>Εργαστήριο</w:t>
            </w:r>
          </w:p>
        </w:tc>
        <w:tc>
          <w:tcPr>
            <w:tcW w:w="1559" w:type="dxa"/>
            <w:gridSpan w:val="2"/>
          </w:tcPr>
          <w:p w14:paraId="5A842F34" w14:textId="77777777" w:rsidR="008805DA" w:rsidRPr="00EA3457" w:rsidRDefault="00EA3457" w:rsidP="00F75F53">
            <w:pPr>
              <w:jc w:val="center"/>
              <w:rPr>
                <w:rFonts w:ascii="Calibri" w:hAnsi="Calibri" w:cs="Arial"/>
                <w:color w:val="002060"/>
                <w:sz w:val="20"/>
                <w:szCs w:val="20"/>
              </w:rPr>
            </w:pPr>
            <w:r>
              <w:rPr>
                <w:rFonts w:ascii="Calibri" w:hAnsi="Calibri" w:cs="Arial"/>
                <w:color w:val="002060"/>
                <w:sz w:val="20"/>
                <w:szCs w:val="20"/>
              </w:rPr>
              <w:t>1</w:t>
            </w:r>
          </w:p>
        </w:tc>
        <w:tc>
          <w:tcPr>
            <w:tcW w:w="1240" w:type="dxa"/>
          </w:tcPr>
          <w:p w14:paraId="1C13CECF" w14:textId="77777777" w:rsidR="008805DA" w:rsidRPr="00705AAD" w:rsidRDefault="008805DA" w:rsidP="00705AAD">
            <w:pPr>
              <w:rPr>
                <w:rFonts w:ascii="Calibri" w:hAnsi="Calibri" w:cs="Arial"/>
                <w:color w:val="002060"/>
                <w:sz w:val="20"/>
                <w:szCs w:val="20"/>
                <w:lang w:val="el-GR"/>
              </w:rPr>
            </w:pPr>
          </w:p>
        </w:tc>
      </w:tr>
      <w:tr w:rsidR="008805DA" w:rsidRPr="00705AAD" w14:paraId="4DACE062" w14:textId="77777777" w:rsidTr="00F72B38">
        <w:trPr>
          <w:trHeight w:val="194"/>
        </w:trPr>
        <w:tc>
          <w:tcPr>
            <w:tcW w:w="5637" w:type="dxa"/>
            <w:gridSpan w:val="3"/>
          </w:tcPr>
          <w:p w14:paraId="58314405" w14:textId="77777777" w:rsidR="008805DA" w:rsidRPr="00705AAD" w:rsidRDefault="008805DA" w:rsidP="00705AAD">
            <w:pPr>
              <w:rPr>
                <w:rFonts w:ascii="Calibri" w:hAnsi="Calibri" w:cs="Arial"/>
                <w:b/>
                <w:color w:val="002060"/>
                <w:sz w:val="20"/>
                <w:szCs w:val="20"/>
                <w:lang w:val="el-GR"/>
              </w:rPr>
            </w:pPr>
          </w:p>
        </w:tc>
        <w:tc>
          <w:tcPr>
            <w:tcW w:w="1559" w:type="dxa"/>
            <w:gridSpan w:val="2"/>
          </w:tcPr>
          <w:p w14:paraId="750B68B4"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51BCA904" w14:textId="77777777" w:rsidR="008805DA" w:rsidRPr="00705AAD" w:rsidRDefault="008805DA" w:rsidP="00705AAD">
            <w:pPr>
              <w:rPr>
                <w:rFonts w:ascii="Calibri" w:hAnsi="Calibri" w:cs="Arial"/>
                <w:color w:val="002060"/>
                <w:sz w:val="20"/>
                <w:szCs w:val="20"/>
                <w:lang w:val="el-GR"/>
              </w:rPr>
            </w:pPr>
          </w:p>
        </w:tc>
      </w:tr>
      <w:tr w:rsidR="008805DA" w:rsidRPr="00715A36" w14:paraId="1834CCA7" w14:textId="77777777" w:rsidTr="00F72B38">
        <w:trPr>
          <w:trHeight w:val="194"/>
        </w:trPr>
        <w:tc>
          <w:tcPr>
            <w:tcW w:w="5637" w:type="dxa"/>
            <w:gridSpan w:val="3"/>
            <w:shd w:val="clear" w:color="auto" w:fill="DDD9C3"/>
          </w:tcPr>
          <w:p w14:paraId="7C28F8F3" w14:textId="77777777" w:rsidR="008805DA" w:rsidRPr="00705AAD" w:rsidRDefault="008805DA" w:rsidP="00705AAD">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4AE36AF4" w14:textId="77777777" w:rsidR="008805DA" w:rsidRPr="00705AAD" w:rsidRDefault="008805DA" w:rsidP="00705AAD">
            <w:pPr>
              <w:jc w:val="right"/>
              <w:rPr>
                <w:rFonts w:ascii="Calibri" w:hAnsi="Calibri" w:cs="Arial"/>
                <w:color w:val="002060"/>
                <w:sz w:val="20"/>
                <w:szCs w:val="20"/>
                <w:lang w:val="el-GR"/>
              </w:rPr>
            </w:pPr>
          </w:p>
        </w:tc>
        <w:tc>
          <w:tcPr>
            <w:tcW w:w="1240" w:type="dxa"/>
          </w:tcPr>
          <w:p w14:paraId="118AE30B" w14:textId="77777777" w:rsidR="008805DA" w:rsidRPr="00705AAD" w:rsidRDefault="008805DA" w:rsidP="00705AAD">
            <w:pPr>
              <w:rPr>
                <w:rFonts w:ascii="Calibri" w:hAnsi="Calibri" w:cs="Arial"/>
                <w:color w:val="002060"/>
                <w:sz w:val="20"/>
                <w:szCs w:val="20"/>
                <w:lang w:val="el-GR"/>
              </w:rPr>
            </w:pPr>
          </w:p>
        </w:tc>
      </w:tr>
      <w:tr w:rsidR="008805DA" w:rsidRPr="007949DE" w14:paraId="74E848A9" w14:textId="77777777" w:rsidTr="00F72B38">
        <w:trPr>
          <w:trHeight w:val="599"/>
        </w:trPr>
        <w:tc>
          <w:tcPr>
            <w:tcW w:w="3205" w:type="dxa"/>
            <w:shd w:val="clear" w:color="auto" w:fill="DDD9C3"/>
          </w:tcPr>
          <w:p w14:paraId="3C9BEA3A"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4757874"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699ADB9F" w14:textId="77777777" w:rsidR="008805DA" w:rsidRPr="00EA3457" w:rsidRDefault="00EA3457" w:rsidP="00D530F5">
            <w:pPr>
              <w:rPr>
                <w:rFonts w:ascii="Calibri" w:hAnsi="Calibri" w:cs="Arial"/>
                <w:color w:val="002060"/>
                <w:sz w:val="20"/>
                <w:szCs w:val="20"/>
                <w:lang w:val="el-GR"/>
              </w:rPr>
            </w:pPr>
            <w:r>
              <w:rPr>
                <w:rFonts w:ascii="Calibri" w:hAnsi="Calibri" w:cs="Arial"/>
                <w:color w:val="002060"/>
                <w:sz w:val="20"/>
                <w:szCs w:val="20"/>
                <w:lang w:val="el-GR"/>
              </w:rPr>
              <w:t>Επιστημονικής Περιοχής</w:t>
            </w:r>
            <w:r w:rsidR="00D530F5">
              <w:rPr>
                <w:rFonts w:ascii="Calibri" w:hAnsi="Calibri" w:cs="Arial"/>
                <w:color w:val="002060"/>
                <w:sz w:val="20"/>
                <w:szCs w:val="20"/>
                <w:lang w:val="el-GR"/>
              </w:rPr>
              <w:t xml:space="preserve"> </w:t>
            </w:r>
            <w:r w:rsidR="00D530F5" w:rsidRPr="00BC43AE">
              <w:rPr>
                <w:rFonts w:ascii="Calibri" w:hAnsi="Calibri" w:cs="Arial"/>
                <w:color w:val="000000"/>
                <w:sz w:val="20"/>
                <w:szCs w:val="20"/>
                <w:lang w:val="el-GR"/>
              </w:rPr>
              <w:t>(</w:t>
            </w:r>
            <w:r w:rsidR="00D530F5">
              <w:rPr>
                <w:rFonts w:ascii="Calibri" w:hAnsi="Calibri" w:cs="Arial"/>
                <w:color w:val="000000"/>
                <w:sz w:val="20"/>
                <w:szCs w:val="20"/>
                <w:lang w:val="el-GR"/>
              </w:rPr>
              <w:t>υποχρεωτικό)</w:t>
            </w:r>
          </w:p>
        </w:tc>
      </w:tr>
      <w:tr w:rsidR="008805DA" w:rsidRPr="00705AAD" w14:paraId="6BFD9AB9" w14:textId="77777777" w:rsidTr="00F72B38">
        <w:tc>
          <w:tcPr>
            <w:tcW w:w="3205" w:type="dxa"/>
            <w:shd w:val="clear" w:color="auto" w:fill="DDD9C3"/>
          </w:tcPr>
          <w:p w14:paraId="0E387CCD"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28186C43" w14:textId="77777777" w:rsidR="008805DA" w:rsidRPr="00705AAD" w:rsidRDefault="008805DA" w:rsidP="00705AAD">
            <w:pPr>
              <w:jc w:val="right"/>
              <w:rPr>
                <w:rFonts w:ascii="Calibri" w:hAnsi="Calibri" w:cs="Arial"/>
                <w:b/>
                <w:sz w:val="20"/>
                <w:szCs w:val="20"/>
                <w:lang w:val="el-GR"/>
              </w:rPr>
            </w:pPr>
          </w:p>
        </w:tc>
        <w:tc>
          <w:tcPr>
            <w:tcW w:w="5231" w:type="dxa"/>
            <w:gridSpan w:val="5"/>
          </w:tcPr>
          <w:p w14:paraId="4BFE0B20" w14:textId="77777777" w:rsidR="008805DA" w:rsidRPr="00705AAD" w:rsidRDefault="008805DA" w:rsidP="00705AAD">
            <w:pPr>
              <w:rPr>
                <w:rFonts w:ascii="Calibri" w:hAnsi="Calibri" w:cs="Arial"/>
                <w:color w:val="002060"/>
                <w:sz w:val="20"/>
                <w:szCs w:val="20"/>
                <w:lang w:val="el-GR"/>
              </w:rPr>
            </w:pPr>
          </w:p>
        </w:tc>
      </w:tr>
      <w:tr w:rsidR="008805DA" w:rsidRPr="00705AAD" w14:paraId="0FF2AFA5" w14:textId="77777777" w:rsidTr="00F72B38">
        <w:tc>
          <w:tcPr>
            <w:tcW w:w="3205" w:type="dxa"/>
            <w:shd w:val="clear" w:color="auto" w:fill="DDD9C3"/>
          </w:tcPr>
          <w:p w14:paraId="7B258BB6" w14:textId="77777777" w:rsidR="008805DA" w:rsidRPr="00705AAD" w:rsidRDefault="008805DA" w:rsidP="00705AAD">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6A6DC385" w14:textId="77777777" w:rsidR="008805DA" w:rsidRPr="00F75F53" w:rsidRDefault="00F75F53" w:rsidP="00705AAD">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8805DA" w:rsidRPr="007949DE" w14:paraId="15CE8411" w14:textId="77777777" w:rsidTr="00F72B38">
        <w:tc>
          <w:tcPr>
            <w:tcW w:w="3205" w:type="dxa"/>
            <w:shd w:val="clear" w:color="auto" w:fill="DDD9C3"/>
          </w:tcPr>
          <w:p w14:paraId="6C48F6C0"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62F0B3A" w14:textId="77777777" w:rsidR="008805DA" w:rsidRPr="00705AAD" w:rsidRDefault="00F75F53" w:rsidP="00705AAD">
            <w:pPr>
              <w:rPr>
                <w:rFonts w:ascii="Calibri" w:hAnsi="Calibri" w:cs="Arial"/>
                <w:color w:val="002060"/>
                <w:sz w:val="20"/>
                <w:szCs w:val="20"/>
                <w:lang w:val="el-GR"/>
              </w:rPr>
            </w:pPr>
            <w:r>
              <w:rPr>
                <w:rFonts w:ascii="Calibri" w:hAnsi="Calibri" w:cs="Arial"/>
                <w:color w:val="002060"/>
                <w:sz w:val="20"/>
                <w:szCs w:val="20"/>
                <w:lang w:val="el-GR"/>
              </w:rPr>
              <w:t>οχι</w:t>
            </w:r>
          </w:p>
        </w:tc>
      </w:tr>
      <w:tr w:rsidR="008805DA" w:rsidRPr="00705AAD" w14:paraId="34BE8556" w14:textId="77777777" w:rsidTr="00F72B38">
        <w:tc>
          <w:tcPr>
            <w:tcW w:w="3205" w:type="dxa"/>
            <w:shd w:val="clear" w:color="auto" w:fill="DDD9C3"/>
          </w:tcPr>
          <w:p w14:paraId="2EAD4B68" w14:textId="77777777" w:rsidR="008805DA" w:rsidRPr="00705AAD" w:rsidRDefault="008805DA" w:rsidP="00705AAD">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9329658" w14:textId="77777777" w:rsidR="008805DA" w:rsidRPr="00F75F53" w:rsidRDefault="008805DA" w:rsidP="00705AAD">
            <w:pPr>
              <w:spacing w:after="200" w:line="276" w:lineRule="auto"/>
              <w:rPr>
                <w:rFonts w:ascii="Calibri" w:hAnsi="Calibri" w:cs="Arial"/>
                <w:color w:val="002060"/>
                <w:sz w:val="20"/>
                <w:szCs w:val="20"/>
              </w:rPr>
            </w:pPr>
          </w:p>
        </w:tc>
      </w:tr>
    </w:tbl>
    <w:p w14:paraId="0C0E0624" w14:textId="77777777" w:rsidR="008805DA" w:rsidRDefault="008805DA" w:rsidP="008840FF">
      <w:pPr>
        <w:rPr>
          <w:lang w:val="el-GR"/>
        </w:rPr>
      </w:pPr>
    </w:p>
    <w:p w14:paraId="110E5B03"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805DA" w:rsidRPr="00705AAD" w14:paraId="4729B484" w14:textId="77777777" w:rsidTr="00F72B38">
        <w:tc>
          <w:tcPr>
            <w:tcW w:w="8472" w:type="dxa"/>
            <w:gridSpan w:val="2"/>
            <w:tcBorders>
              <w:bottom w:val="nil"/>
            </w:tcBorders>
            <w:shd w:val="clear" w:color="auto" w:fill="DDD9C3"/>
          </w:tcPr>
          <w:p w14:paraId="6EC643F3" w14:textId="77777777" w:rsidR="008805DA" w:rsidRPr="00705AAD" w:rsidRDefault="008805DA" w:rsidP="00705AAD">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8805DA" w:rsidRPr="00715A36" w14:paraId="4023A61C" w14:textId="77777777" w:rsidTr="00F72B38">
        <w:tc>
          <w:tcPr>
            <w:tcW w:w="8472" w:type="dxa"/>
            <w:gridSpan w:val="2"/>
            <w:tcBorders>
              <w:top w:val="nil"/>
            </w:tcBorders>
            <w:shd w:val="clear" w:color="auto" w:fill="DDD9C3"/>
          </w:tcPr>
          <w:p w14:paraId="25FF13E1"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5AA761B" w14:textId="77777777" w:rsidR="008805DA" w:rsidRPr="00705AAD" w:rsidRDefault="008805DA" w:rsidP="00705AAD">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781BBB5"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14:paraId="070AD6B0" w14:textId="77777777" w:rsidR="008805DA" w:rsidRPr="00705AAD" w:rsidRDefault="008805DA" w:rsidP="00705AAD">
            <w:pPr>
              <w:widowControl w:val="0"/>
              <w:numPr>
                <w:ilvl w:val="0"/>
                <w:numId w:val="15"/>
              </w:numPr>
              <w:autoSpaceDE w:val="0"/>
              <w:autoSpaceDN w:val="0"/>
              <w:adjustRightInd w:val="0"/>
              <w:spacing w:after="6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Περιγραφικοί Δείκτες Επιπέδων 6, 7 &amp; 8 του Ευρωπαϊκού Πλαισίου Προσόντων Διά Βίου Μάθησης</w:t>
            </w:r>
          </w:p>
          <w:p w14:paraId="45DADFCD" w14:textId="77777777" w:rsidR="008805DA" w:rsidRPr="00705AAD" w:rsidRDefault="008805DA" w:rsidP="00705AAD">
            <w:pPr>
              <w:widowControl w:val="0"/>
              <w:autoSpaceDE w:val="0"/>
              <w:autoSpaceDN w:val="0"/>
              <w:adjustRightInd w:val="0"/>
              <w:rPr>
                <w:rFonts w:cs="Arial"/>
                <w:i/>
                <w:sz w:val="16"/>
                <w:szCs w:val="16"/>
              </w:rPr>
            </w:pPr>
            <w:r w:rsidRPr="00705AAD">
              <w:rPr>
                <w:rFonts w:ascii="Calibri" w:hAnsi="Calibri" w:cs="Arial"/>
                <w:i/>
                <w:sz w:val="16"/>
                <w:szCs w:val="16"/>
                <w:lang w:val="el-GR"/>
              </w:rPr>
              <w:t>και Παράρτημα</w:t>
            </w:r>
            <w:r w:rsidRPr="00705AAD">
              <w:rPr>
                <w:rFonts w:cs="Arial"/>
                <w:i/>
                <w:sz w:val="16"/>
                <w:szCs w:val="16"/>
              </w:rPr>
              <w:t xml:space="preserve"> Β</w:t>
            </w:r>
          </w:p>
          <w:p w14:paraId="78C88859" w14:textId="77777777" w:rsidR="008805DA" w:rsidRPr="00705AAD" w:rsidRDefault="008805DA" w:rsidP="00705AAD">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8805DA" w:rsidRPr="00715A36" w14:paraId="1CE87994" w14:textId="77777777" w:rsidTr="007949DE">
        <w:trPr>
          <w:trHeight w:val="555"/>
        </w:trPr>
        <w:tc>
          <w:tcPr>
            <w:tcW w:w="8472" w:type="dxa"/>
            <w:gridSpan w:val="2"/>
          </w:tcPr>
          <w:p w14:paraId="32A849AD" w14:textId="77777777" w:rsidR="00EA3457" w:rsidRPr="00EA3457" w:rsidRDefault="00EA3457" w:rsidP="003145B7">
            <w:pPr>
              <w:pStyle w:val="a3"/>
              <w:ind w:left="142"/>
              <w:rPr>
                <w:rFonts w:ascii="Calibri" w:hAnsi="Calibri" w:cs="Arial"/>
                <w:color w:val="002060"/>
                <w:sz w:val="22"/>
                <w:szCs w:val="22"/>
                <w:lang w:val="el-GR"/>
              </w:rPr>
            </w:pPr>
            <w:r w:rsidRPr="00EA3457">
              <w:rPr>
                <w:rFonts w:ascii="Calibri" w:hAnsi="Calibri" w:cs="Arial"/>
                <w:color w:val="002060"/>
                <w:sz w:val="22"/>
                <w:szCs w:val="22"/>
                <w:lang w:val="el-GR"/>
              </w:rPr>
              <w:t xml:space="preserve">Θεωρητική και πρακτική γνώση σχετικά με βασικά θέματα χημείας, μικροβιολογίας και </w:t>
            </w:r>
            <w:r w:rsidR="004976D0">
              <w:rPr>
                <w:rFonts w:ascii="Calibri" w:hAnsi="Calibri" w:cs="Arial"/>
                <w:color w:val="002060"/>
                <w:sz w:val="22"/>
                <w:szCs w:val="22"/>
                <w:lang w:val="el-GR"/>
              </w:rPr>
              <w:t>μηχανικής -</w:t>
            </w:r>
            <w:r w:rsidRPr="00EA3457">
              <w:rPr>
                <w:rFonts w:ascii="Calibri" w:hAnsi="Calibri" w:cs="Arial"/>
                <w:color w:val="002060"/>
                <w:sz w:val="22"/>
                <w:szCs w:val="22"/>
                <w:lang w:val="el-GR"/>
              </w:rPr>
              <w:t>τεχνολογίας τροφίμων με σκοπό την πληρέστερη κατανόηση μαθημάτων που ακολουθούν στα επόμενα εξάμηνα όπως Υγιεινή και Συντήρηση Αλιευμάτων, Τεχνολογίες Μεταποίησης  Τροφίμων και Έλεγχος Ποιότητας Αλιευμάτων</w:t>
            </w:r>
            <w:r w:rsidR="00F97F28">
              <w:rPr>
                <w:rFonts w:ascii="Calibri" w:hAnsi="Calibri" w:cs="Arial"/>
                <w:color w:val="002060"/>
                <w:sz w:val="22"/>
                <w:szCs w:val="22"/>
                <w:lang w:val="el-GR"/>
              </w:rPr>
              <w:t>.</w:t>
            </w:r>
          </w:p>
          <w:p w14:paraId="7D1F52F4" w14:textId="77777777" w:rsidR="00F75F53" w:rsidRPr="00AD5D7C" w:rsidRDefault="00F75F53" w:rsidP="003145B7">
            <w:pPr>
              <w:pStyle w:val="a3"/>
              <w:ind w:left="142"/>
              <w:rPr>
                <w:rFonts w:ascii="Calibri" w:hAnsi="Calibri" w:cs="Arial"/>
                <w:color w:val="002060"/>
                <w:sz w:val="22"/>
                <w:szCs w:val="22"/>
                <w:lang w:val="el-GR"/>
              </w:rPr>
            </w:pPr>
            <w:r w:rsidRPr="00AD5D7C">
              <w:rPr>
                <w:rFonts w:ascii="Calibri" w:hAnsi="Calibri" w:cs="Arial"/>
                <w:color w:val="002060"/>
                <w:sz w:val="22"/>
                <w:szCs w:val="22"/>
                <w:lang w:val="el-GR"/>
              </w:rPr>
              <w:t>Με επιτυχή ολοκλήρωση ο φοιτητής θα πρεπει να είναι ικανός να:</w:t>
            </w:r>
          </w:p>
          <w:p w14:paraId="35BE4411" w14:textId="77777777" w:rsidR="00D91CFF" w:rsidRPr="00AD5D7C" w:rsidRDefault="00F75F53" w:rsidP="003145B7">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Έχει κατανόηση τις βασικές αρχές  </w:t>
            </w:r>
            <w:r w:rsidR="00F97F28">
              <w:rPr>
                <w:rFonts w:cs="Arial"/>
                <w:color w:val="002060"/>
                <w:sz w:val="22"/>
                <w:szCs w:val="22"/>
                <w:lang w:eastAsia="en-US"/>
              </w:rPr>
              <w:t xml:space="preserve">χημείας, μικροβιολογίας και </w:t>
            </w:r>
            <w:r w:rsidR="004976D0">
              <w:rPr>
                <w:rFonts w:cs="Arial"/>
                <w:color w:val="002060"/>
                <w:sz w:val="22"/>
                <w:szCs w:val="22"/>
                <w:lang w:eastAsia="en-US"/>
              </w:rPr>
              <w:t>μηχανικής-</w:t>
            </w:r>
            <w:r w:rsidR="00F97F28">
              <w:rPr>
                <w:rFonts w:cs="Arial"/>
                <w:color w:val="002060"/>
                <w:sz w:val="22"/>
                <w:szCs w:val="22"/>
                <w:lang w:eastAsia="en-US"/>
              </w:rPr>
              <w:t>τεχνολογίας τροφίμων</w:t>
            </w:r>
            <w:r w:rsidRPr="00AD5D7C">
              <w:rPr>
                <w:rFonts w:cs="Arial"/>
                <w:color w:val="002060"/>
                <w:sz w:val="22"/>
                <w:szCs w:val="22"/>
                <w:lang w:eastAsia="en-US"/>
              </w:rPr>
              <w:t>.</w:t>
            </w:r>
          </w:p>
          <w:p w14:paraId="5F460987" w14:textId="77777777" w:rsidR="008805DA" w:rsidRPr="00705AAD" w:rsidRDefault="008805DA" w:rsidP="00F97F28">
            <w:pPr>
              <w:pStyle w:val="Default"/>
              <w:tabs>
                <w:tab w:val="left" w:pos="300"/>
              </w:tabs>
              <w:ind w:left="142"/>
              <w:jc w:val="both"/>
              <w:rPr>
                <w:rFonts w:cs="Arial"/>
                <w:i/>
                <w:sz w:val="16"/>
                <w:szCs w:val="16"/>
              </w:rPr>
            </w:pPr>
          </w:p>
        </w:tc>
      </w:tr>
      <w:tr w:rsidR="008805DA" w:rsidRPr="00705AAD" w14:paraId="4295F112" w14:textId="77777777" w:rsidTr="00705AAD">
        <w:tblPrEx>
          <w:tblLook w:val="0000" w:firstRow="0" w:lastRow="0" w:firstColumn="0" w:lastColumn="0" w:noHBand="0" w:noVBand="0"/>
        </w:tblPrEx>
        <w:tc>
          <w:tcPr>
            <w:tcW w:w="8472" w:type="dxa"/>
            <w:gridSpan w:val="2"/>
            <w:tcBorders>
              <w:bottom w:val="nil"/>
            </w:tcBorders>
            <w:shd w:val="clear" w:color="auto" w:fill="DDD9C3"/>
          </w:tcPr>
          <w:p w14:paraId="1D8CEE12" w14:textId="77777777" w:rsidR="008805DA" w:rsidRPr="00705AAD" w:rsidRDefault="008805DA" w:rsidP="00705AAD">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8805DA" w:rsidRPr="00715A36" w14:paraId="07337B4B" w14:textId="77777777" w:rsidTr="00F72B38">
        <w:tc>
          <w:tcPr>
            <w:tcW w:w="8472" w:type="dxa"/>
            <w:gridSpan w:val="2"/>
            <w:tcBorders>
              <w:top w:val="nil"/>
              <w:bottom w:val="nil"/>
            </w:tcBorders>
            <w:shd w:val="clear" w:color="auto" w:fill="DDD9C3"/>
          </w:tcPr>
          <w:p w14:paraId="0D4E12CA" w14:textId="77777777" w:rsidR="008805DA" w:rsidRPr="00705AAD" w:rsidRDefault="008805DA" w:rsidP="00705AAD">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lastRenderedPageBreak/>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805DA" w:rsidRPr="00715A36" w14:paraId="4E829F21" w14:textId="77777777" w:rsidTr="00F72B38">
        <w:tblPrEx>
          <w:tblLook w:val="0000" w:firstRow="0" w:lastRow="0" w:firstColumn="0" w:lastColumn="0" w:noHBand="0" w:noVBand="0"/>
        </w:tblPrEx>
        <w:tc>
          <w:tcPr>
            <w:tcW w:w="3964" w:type="dxa"/>
            <w:tcBorders>
              <w:top w:val="nil"/>
              <w:right w:val="nil"/>
            </w:tcBorders>
            <w:shd w:val="clear" w:color="auto" w:fill="DDD9C3"/>
          </w:tcPr>
          <w:p w14:paraId="5D0DB0A7"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713EF0A6"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16A3056C"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0713B01E"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19582500"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65902A05"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66A8E46C"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784FDE92"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2B1A70FD"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306D6DC2"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711868C4"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078175F"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A256E35" w14:textId="77777777" w:rsidR="008805DA" w:rsidRPr="00705AAD" w:rsidRDefault="008805DA" w:rsidP="00705AAD">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901A0CC" w14:textId="77777777" w:rsidR="008805DA" w:rsidRPr="00705AAD" w:rsidRDefault="008805DA" w:rsidP="00705AAD">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8805DA" w:rsidRPr="00715A36" w14:paraId="2A0BB864" w14:textId="77777777" w:rsidTr="00F72B38">
        <w:tc>
          <w:tcPr>
            <w:tcW w:w="8472" w:type="dxa"/>
            <w:gridSpan w:val="2"/>
          </w:tcPr>
          <w:p w14:paraId="041F99EC" w14:textId="77777777" w:rsidR="000C352F" w:rsidRDefault="000C352F" w:rsidP="000C352F">
            <w:pPr>
              <w:pStyle w:val="Default"/>
              <w:numPr>
                <w:ilvl w:val="0"/>
                <w:numId w:val="15"/>
              </w:numPr>
              <w:tabs>
                <w:tab w:val="left" w:pos="300"/>
              </w:tabs>
              <w:ind w:left="142" w:firstLine="0"/>
              <w:jc w:val="both"/>
              <w:rPr>
                <w:rFonts w:cs="Arial"/>
                <w:color w:val="002060"/>
                <w:sz w:val="22"/>
                <w:szCs w:val="22"/>
                <w:lang w:eastAsia="en-US"/>
              </w:rPr>
            </w:pPr>
            <w:r w:rsidRPr="00064A0D">
              <w:rPr>
                <w:rFonts w:cs="Arial"/>
                <w:color w:val="002060"/>
                <w:sz w:val="22"/>
                <w:szCs w:val="22"/>
                <w:lang w:eastAsia="en-US"/>
              </w:rPr>
              <w:t>Αναζήτηση, ανάλυση και σύνθεση δεδομένων και πληροφοριών, με τη χρήση και των απαραίτητων τεχνολογιών</w:t>
            </w:r>
          </w:p>
          <w:p w14:paraId="4B60998C" w14:textId="77777777" w:rsidR="000C352F" w:rsidRPr="00AD5D7C" w:rsidRDefault="000C352F" w:rsidP="000C352F">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Αυτόνομη Εργασία </w:t>
            </w:r>
          </w:p>
          <w:p w14:paraId="53EF6D25" w14:textId="77777777" w:rsidR="000C352F" w:rsidRPr="00AD5D7C" w:rsidRDefault="000C352F" w:rsidP="000C352F">
            <w:pPr>
              <w:pStyle w:val="Default"/>
              <w:numPr>
                <w:ilvl w:val="0"/>
                <w:numId w:val="15"/>
              </w:numPr>
              <w:tabs>
                <w:tab w:val="left" w:pos="300"/>
              </w:tabs>
              <w:ind w:left="142" w:firstLine="0"/>
              <w:jc w:val="both"/>
              <w:rPr>
                <w:rFonts w:cs="Arial"/>
                <w:color w:val="002060"/>
                <w:sz w:val="22"/>
                <w:szCs w:val="22"/>
                <w:lang w:eastAsia="en-US"/>
              </w:rPr>
            </w:pPr>
            <w:r w:rsidRPr="00AD5D7C">
              <w:rPr>
                <w:rFonts w:cs="Arial"/>
                <w:color w:val="002060"/>
                <w:sz w:val="22"/>
                <w:szCs w:val="22"/>
                <w:lang w:eastAsia="en-US"/>
              </w:rPr>
              <w:t xml:space="preserve">Ομαδική Εργασία </w:t>
            </w:r>
          </w:p>
          <w:p w14:paraId="233B03C1" w14:textId="77777777" w:rsidR="008805DA" w:rsidRPr="00705AAD" w:rsidRDefault="000C352F" w:rsidP="000C352F">
            <w:pPr>
              <w:pStyle w:val="Default"/>
              <w:numPr>
                <w:ilvl w:val="0"/>
                <w:numId w:val="15"/>
              </w:numPr>
              <w:tabs>
                <w:tab w:val="left" w:pos="300"/>
              </w:tabs>
              <w:ind w:left="142" w:firstLine="0"/>
              <w:jc w:val="both"/>
              <w:rPr>
                <w:rFonts w:cs="Arial"/>
                <w:i/>
                <w:sz w:val="16"/>
                <w:szCs w:val="16"/>
              </w:rPr>
            </w:pPr>
            <w:r w:rsidRPr="00AD5D7C">
              <w:rPr>
                <w:rFonts w:cs="Arial"/>
                <w:color w:val="002060"/>
                <w:sz w:val="22"/>
                <w:szCs w:val="22"/>
                <w:lang w:eastAsia="en-US"/>
              </w:rPr>
              <w:t>Προαγωγή της ελεύθερης, δημιουργικής και επαγωγικής σκέψης</w:t>
            </w:r>
          </w:p>
        </w:tc>
      </w:tr>
    </w:tbl>
    <w:p w14:paraId="1EAD8D6D"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97F28" w:rsidRPr="00D91CFF" w14:paraId="30AA496B" w14:textId="77777777" w:rsidTr="00D91CFF">
        <w:tc>
          <w:tcPr>
            <w:tcW w:w="8472" w:type="dxa"/>
            <w:vAlign w:val="center"/>
          </w:tcPr>
          <w:p w14:paraId="031751D0"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 xml:space="preserve">Εισαγωγή. Βιομηχανία Τροφίμων. Αντικείμενα της Επιστήμης και Τεχνολογίας Τροφίμων. Χημική σύσταση και διατροφική αξία των τροφίμων/αλιευμάτων. To νερό στα τρόφιμα. Ενεργότητα νερού. </w:t>
            </w:r>
          </w:p>
        </w:tc>
      </w:tr>
      <w:tr w:rsidR="00F97F28" w:rsidRPr="00D91CFF" w14:paraId="1F833F8F" w14:textId="77777777" w:rsidTr="00D91CFF">
        <w:tc>
          <w:tcPr>
            <w:tcW w:w="8472" w:type="dxa"/>
            <w:vAlign w:val="center"/>
          </w:tcPr>
          <w:p w14:paraId="0FCF51D6"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Σάκχαρα-πολυσακχαρίτες. Στερεοχημεία, χημικές και φυσικές ιδιότητες. Δομικοί και αποθηκευτικοί πολυσακχαρίτες υδρόβιων οργανισμών (χιτίνη, γλυκογόνο, άγαρ, καραγεννάνες, αλγινικά). Ιδιότητες κολλοειδών διαλυμάτων πολυσακχαριτών.</w:t>
            </w:r>
          </w:p>
        </w:tc>
      </w:tr>
      <w:tr w:rsidR="00F97F28" w:rsidRPr="00715A36" w14:paraId="2CA7F362" w14:textId="77777777" w:rsidTr="00D91CFF">
        <w:tc>
          <w:tcPr>
            <w:tcW w:w="8472" w:type="dxa"/>
            <w:vAlign w:val="center"/>
          </w:tcPr>
          <w:p w14:paraId="092A0900"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Λίπη-έλαια. Χημική δομή, χημικές και φυσικές ιδιότητες. Λιπαρά οξέα των ιχθύων. Γαλακτώματα και γαλακτωματοποιητές.</w:t>
            </w:r>
          </w:p>
        </w:tc>
      </w:tr>
      <w:tr w:rsidR="00F97F28" w:rsidRPr="00715A36" w14:paraId="627A9619" w14:textId="77777777" w:rsidTr="00D91CFF">
        <w:tc>
          <w:tcPr>
            <w:tcW w:w="8472" w:type="dxa"/>
            <w:vAlign w:val="center"/>
          </w:tcPr>
          <w:p w14:paraId="4230BAC9" w14:textId="77777777" w:rsidR="00F97F28" w:rsidRPr="00F97F28" w:rsidRDefault="00F97F28" w:rsidP="00A8677C">
            <w:pPr>
              <w:pStyle w:val="a3"/>
              <w:ind w:right="126"/>
              <w:jc w:val="left"/>
              <w:rPr>
                <w:rFonts w:ascii="Calibri" w:hAnsi="Calibri"/>
                <w:iCs/>
                <w:color w:val="002060"/>
                <w:szCs w:val="24"/>
                <w:lang w:val="el-GR"/>
              </w:rPr>
            </w:pPr>
            <w:r w:rsidRPr="00F97F28">
              <w:rPr>
                <w:rFonts w:ascii="Calibri" w:hAnsi="Calibri"/>
                <w:iCs/>
                <w:color w:val="002060"/>
                <w:szCs w:val="24"/>
                <w:lang w:val="el-GR"/>
              </w:rPr>
              <w:t>Πρωτεΐνες. Δομές, ρόλος των πρωτεϊνών. Χημικές και φυσικές ιδιότητες. Πρωτεΐνες των αλιευμάτων και άλλων ζωικών τροφίμων.</w:t>
            </w:r>
          </w:p>
        </w:tc>
      </w:tr>
      <w:tr w:rsidR="00F97F28" w:rsidRPr="00705AAD" w14:paraId="23F60B36" w14:textId="77777777" w:rsidTr="00D91CFF">
        <w:tc>
          <w:tcPr>
            <w:tcW w:w="8472" w:type="dxa"/>
            <w:vAlign w:val="center"/>
          </w:tcPr>
          <w:p w14:paraId="13DD1833"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Χρώμα και χρωστικές. Αντιδράσεις αμαύρωσης. Γεύση-Άρωμα</w:t>
            </w:r>
          </w:p>
        </w:tc>
      </w:tr>
      <w:tr w:rsidR="00F97F28" w:rsidRPr="00715A36" w14:paraId="1FFC61A9" w14:textId="77777777" w:rsidTr="00D91CFF">
        <w:tc>
          <w:tcPr>
            <w:tcW w:w="8472" w:type="dxa"/>
            <w:vAlign w:val="center"/>
          </w:tcPr>
          <w:p w14:paraId="3118D050"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Οι μικροοργανισμοί στα τρόφιμα και η σημασία τους. Καμπύλες ανάπτυξης και αδρανοποίησης μικροοργανισμών στα τρόφιμα.</w:t>
            </w:r>
          </w:p>
        </w:tc>
      </w:tr>
      <w:tr w:rsidR="00F97F28" w:rsidRPr="00715A36" w14:paraId="6D11EEE5" w14:textId="77777777" w:rsidTr="00D91CFF">
        <w:tc>
          <w:tcPr>
            <w:tcW w:w="8472" w:type="dxa"/>
            <w:vAlign w:val="center"/>
          </w:tcPr>
          <w:p w14:paraId="303B46A5"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Παράγοντες επιβίωσης και ανάπτυξη των μικροοργανισμών στα τρόφιμα-αλιεύματα I. Επίδραση pΗ-οξύτητας, ενεργότητας νερού, οξειδοαναγωγικό δυναμικό, θερμοκρασία, υγρασία, ατμόσφαιρα</w:t>
            </w:r>
          </w:p>
        </w:tc>
      </w:tr>
      <w:tr w:rsidR="00F97F28" w:rsidRPr="00715A36" w14:paraId="73305E9B" w14:textId="77777777" w:rsidTr="00D91CFF">
        <w:tc>
          <w:tcPr>
            <w:tcW w:w="8472" w:type="dxa"/>
            <w:vAlign w:val="center"/>
          </w:tcPr>
          <w:p w14:paraId="6406C7EB"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Παράγοντες επιβίωσης και ανάπτυξη των μικροοργανισμών στα τρόφιμα-αλιεύματα II. Φυσικά και πρόσθετα αντιμικροβιακά. Δομή και σύσταση  υποστρώματος. Μικροβιακός ανταγωνισμός. παράγοντες επεξεργασίας.</w:t>
            </w:r>
          </w:p>
        </w:tc>
      </w:tr>
      <w:tr w:rsidR="00F97F28" w:rsidRPr="00715A36" w14:paraId="1DF80DED" w14:textId="77777777" w:rsidTr="00D91CFF">
        <w:tc>
          <w:tcPr>
            <w:tcW w:w="8472" w:type="dxa"/>
            <w:vAlign w:val="center"/>
          </w:tcPr>
          <w:p w14:paraId="21AA5127" w14:textId="77777777" w:rsidR="00F97F28" w:rsidRPr="00F97F28" w:rsidRDefault="00F97F28" w:rsidP="00A8677C">
            <w:pPr>
              <w:pStyle w:val="a3"/>
              <w:ind w:right="126"/>
              <w:rPr>
                <w:rFonts w:ascii="Calibri" w:hAnsi="Calibri"/>
                <w:iCs/>
                <w:color w:val="002060"/>
                <w:szCs w:val="24"/>
                <w:lang w:val="el-GR"/>
              </w:rPr>
            </w:pPr>
            <w:r>
              <w:rPr>
                <w:rFonts w:ascii="Calibri" w:hAnsi="Calibri"/>
                <w:iCs/>
                <w:color w:val="002060"/>
                <w:szCs w:val="24"/>
                <w:lang w:val="el-GR"/>
              </w:rPr>
              <w:t>Π</w:t>
            </w:r>
            <w:r w:rsidRPr="00F97F28">
              <w:rPr>
                <w:rFonts w:ascii="Calibri" w:hAnsi="Calibri"/>
                <w:iCs/>
                <w:color w:val="002060"/>
                <w:szCs w:val="24"/>
                <w:lang w:val="el-GR"/>
              </w:rPr>
              <w:t>αρουσίαση γενών και ειδών μικροοργανισμών που ενδιαφέρουν την Μικροβιολογία Τροφίμων-Αλιευμάτων.</w:t>
            </w:r>
          </w:p>
        </w:tc>
      </w:tr>
      <w:tr w:rsidR="00F97F28" w:rsidRPr="00715A36" w14:paraId="02511061" w14:textId="77777777" w:rsidTr="00D91CFF">
        <w:tc>
          <w:tcPr>
            <w:tcW w:w="8472" w:type="dxa"/>
            <w:vAlign w:val="center"/>
          </w:tcPr>
          <w:p w14:paraId="503AFEE2"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Πηγές επιμόλυνσης των τροφίμων. Παθογόνοι και  αλλοιωγόνοι μικροοργανισμοί</w:t>
            </w:r>
          </w:p>
        </w:tc>
      </w:tr>
      <w:tr w:rsidR="00F97F28" w:rsidRPr="00715A36" w14:paraId="165F9D34" w14:textId="77777777" w:rsidTr="00D91CFF">
        <w:tc>
          <w:tcPr>
            <w:tcW w:w="8472" w:type="dxa"/>
            <w:vAlign w:val="center"/>
          </w:tcPr>
          <w:p w14:paraId="7AEDF868"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Φυσικές και μηχανικές ιδιότητες τροφίμων. Μετάδοση θερμότητας με αγωγή, μεταφορά και ακτινοβολία.</w:t>
            </w:r>
          </w:p>
        </w:tc>
      </w:tr>
      <w:tr w:rsidR="00F97F28" w:rsidRPr="00715A36" w14:paraId="4B410485" w14:textId="77777777" w:rsidTr="00D91CFF">
        <w:tc>
          <w:tcPr>
            <w:tcW w:w="8472" w:type="dxa"/>
            <w:vAlign w:val="center"/>
          </w:tcPr>
          <w:p w14:paraId="6D1EA230"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Αρχές θέρμανσης, ψύξης, κατάψυξης, συμπύκνωσης/αποξήρανσης τροφίμων</w:t>
            </w:r>
          </w:p>
        </w:tc>
      </w:tr>
      <w:tr w:rsidR="00F97F28" w:rsidRPr="00D91CFF" w14:paraId="68B97906" w14:textId="77777777" w:rsidTr="00D91CFF">
        <w:tc>
          <w:tcPr>
            <w:tcW w:w="8472" w:type="dxa"/>
            <w:vAlign w:val="center"/>
          </w:tcPr>
          <w:p w14:paraId="1857508A" w14:textId="77777777" w:rsidR="00F97F28" w:rsidRPr="00F97F28" w:rsidRDefault="00F97F28" w:rsidP="00A8677C">
            <w:pPr>
              <w:pStyle w:val="a3"/>
              <w:ind w:right="126"/>
              <w:rPr>
                <w:rFonts w:ascii="Calibri" w:hAnsi="Calibri"/>
                <w:iCs/>
                <w:color w:val="002060"/>
                <w:szCs w:val="24"/>
                <w:lang w:val="el-GR"/>
              </w:rPr>
            </w:pPr>
            <w:r w:rsidRPr="00F97F28">
              <w:rPr>
                <w:rFonts w:ascii="Calibri" w:hAnsi="Calibri"/>
                <w:iCs/>
                <w:color w:val="002060"/>
                <w:szCs w:val="24"/>
                <w:lang w:val="el-GR"/>
              </w:rPr>
              <w:t>Αρχές συσκευασίας τροφίμων</w:t>
            </w:r>
          </w:p>
        </w:tc>
      </w:tr>
    </w:tbl>
    <w:p w14:paraId="2E64D28B" w14:textId="77777777" w:rsidR="008805DA" w:rsidRPr="00705AAD" w:rsidRDefault="008805DA" w:rsidP="00705AAD">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805DA" w:rsidRPr="007949DE" w14:paraId="6E231CA9" w14:textId="77777777" w:rsidTr="00F72B38">
        <w:tc>
          <w:tcPr>
            <w:tcW w:w="3306" w:type="dxa"/>
            <w:shd w:val="clear" w:color="auto" w:fill="DDD9C3"/>
          </w:tcPr>
          <w:p w14:paraId="6CEDDF88"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CA557B8" w14:textId="77777777" w:rsidR="008805DA" w:rsidRPr="00705AAD" w:rsidRDefault="00D91CFF" w:rsidP="00705AAD">
            <w:pPr>
              <w:spacing w:after="200" w:line="276" w:lineRule="auto"/>
              <w:rPr>
                <w:rFonts w:ascii="Calibri" w:hAnsi="Calibri"/>
                <w:iCs/>
                <w:color w:val="002060"/>
                <w:lang w:val="el-GR"/>
              </w:rPr>
            </w:pPr>
            <w:r>
              <w:rPr>
                <w:rFonts w:ascii="Calibri" w:hAnsi="Calibri"/>
                <w:iCs/>
                <w:color w:val="002060"/>
                <w:lang w:val="el-GR"/>
              </w:rPr>
              <w:t>Αμφιθέ</w:t>
            </w:r>
            <w:r w:rsidR="00EE2E12">
              <w:rPr>
                <w:rFonts w:ascii="Calibri" w:hAnsi="Calibri"/>
                <w:iCs/>
                <w:color w:val="002060"/>
                <w:lang w:val="el-GR"/>
              </w:rPr>
              <w:t>α</w:t>
            </w:r>
            <w:r>
              <w:rPr>
                <w:rFonts w:ascii="Calibri" w:hAnsi="Calibri"/>
                <w:iCs/>
                <w:color w:val="002060"/>
                <w:lang w:val="el-GR"/>
              </w:rPr>
              <w:t>τρο και εργαστήριο</w:t>
            </w:r>
          </w:p>
        </w:tc>
      </w:tr>
      <w:tr w:rsidR="008805DA" w:rsidRPr="007949DE" w14:paraId="6DDB1C8D" w14:textId="77777777" w:rsidTr="00F72B38">
        <w:tc>
          <w:tcPr>
            <w:tcW w:w="3306" w:type="dxa"/>
            <w:shd w:val="clear" w:color="auto" w:fill="DDD9C3"/>
          </w:tcPr>
          <w:p w14:paraId="540F721C" w14:textId="77777777" w:rsidR="008805DA" w:rsidRPr="00705AAD" w:rsidRDefault="008805DA" w:rsidP="00705AAD">
            <w:pPr>
              <w:jc w:val="right"/>
              <w:rPr>
                <w:rFonts w:ascii="Calibri" w:hAnsi="Calibri" w:cs="Arial"/>
                <w:i/>
                <w:sz w:val="16"/>
                <w:szCs w:val="16"/>
                <w:lang w:val="el-GR"/>
              </w:rPr>
            </w:pPr>
            <w:r w:rsidRPr="00705AAD">
              <w:rPr>
                <w:rFonts w:ascii="Calibri" w:hAnsi="Calibri" w:cs="Arial"/>
                <w:b/>
                <w:sz w:val="20"/>
                <w:szCs w:val="20"/>
                <w:lang w:val="el-GR"/>
              </w:rPr>
              <w:lastRenderedPageBreak/>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6F99799B" w14:textId="77777777" w:rsidR="008805DA" w:rsidRPr="00D91CFF" w:rsidRDefault="00D91CFF" w:rsidP="00705AAD">
            <w:pPr>
              <w:rPr>
                <w:rFonts w:ascii="Calibri" w:hAnsi="Calibri" w:cs="Arial"/>
                <w:b/>
                <w:color w:val="002060"/>
                <w:sz w:val="20"/>
                <w:szCs w:val="20"/>
              </w:rPr>
            </w:pPr>
            <w:r>
              <w:rPr>
                <w:rFonts w:ascii="Calibri" w:hAnsi="Calibri" w:cs="Arial"/>
                <w:b/>
                <w:color w:val="002060"/>
                <w:sz w:val="20"/>
                <w:szCs w:val="20"/>
                <w:lang w:val="el-GR"/>
              </w:rPr>
              <w:t>Ε-</w:t>
            </w:r>
            <w:r>
              <w:rPr>
                <w:rFonts w:ascii="Calibri" w:hAnsi="Calibri" w:cs="Arial"/>
                <w:b/>
                <w:color w:val="002060"/>
                <w:sz w:val="20"/>
                <w:szCs w:val="20"/>
              </w:rPr>
              <w:t>class</w:t>
            </w:r>
          </w:p>
        </w:tc>
      </w:tr>
      <w:tr w:rsidR="008805DA" w:rsidRPr="00705AAD" w14:paraId="54E1F976" w14:textId="77777777" w:rsidTr="00F72B38">
        <w:tc>
          <w:tcPr>
            <w:tcW w:w="3306" w:type="dxa"/>
            <w:shd w:val="clear" w:color="auto" w:fill="DDD9C3"/>
          </w:tcPr>
          <w:p w14:paraId="09E34722"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6F2CAB35"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FB0F183"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(project), Συγγραφή εργασίας / εργασιών, Καλλιτεχνική δημιουργία, κ.λπ.</w:t>
            </w:r>
          </w:p>
          <w:p w14:paraId="622DFFBC" w14:textId="77777777" w:rsidR="008805DA" w:rsidRPr="00705AAD" w:rsidRDefault="008805DA" w:rsidP="00705AAD">
            <w:pPr>
              <w:jc w:val="both"/>
              <w:rPr>
                <w:rFonts w:ascii="Calibri" w:hAnsi="Calibri" w:cs="Arial"/>
                <w:i/>
                <w:sz w:val="16"/>
                <w:szCs w:val="16"/>
                <w:lang w:val="el-GR"/>
              </w:rPr>
            </w:pPr>
          </w:p>
          <w:p w14:paraId="19B8C4A3"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805DA" w:rsidRPr="00705AAD" w14:paraId="612BDBB3" w14:textId="77777777" w:rsidTr="001D468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05C65EC"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53BEFE3A" w14:textId="77777777" w:rsidR="008805DA" w:rsidRPr="001D468F" w:rsidRDefault="008805DA" w:rsidP="001D468F">
                  <w:pPr>
                    <w:jc w:val="center"/>
                    <w:rPr>
                      <w:rFonts w:ascii="Calibri" w:hAnsi="Calibri" w:cs="Arial"/>
                      <w:b/>
                      <w:i/>
                      <w:sz w:val="20"/>
                      <w:szCs w:val="20"/>
                    </w:rPr>
                  </w:pPr>
                  <w:r w:rsidRPr="001D468F">
                    <w:rPr>
                      <w:rFonts w:ascii="Calibri" w:hAnsi="Calibri" w:cs="Arial"/>
                      <w:b/>
                      <w:i/>
                      <w:sz w:val="20"/>
                      <w:szCs w:val="20"/>
                    </w:rPr>
                    <w:t>Φόρτος Εργασίας Εξαμήνου</w:t>
                  </w:r>
                </w:p>
              </w:tc>
            </w:tr>
            <w:tr w:rsidR="008805DA" w:rsidRPr="00705AAD" w14:paraId="6E367559" w14:textId="77777777" w:rsidTr="001D468F">
              <w:tc>
                <w:tcPr>
                  <w:tcW w:w="2467" w:type="dxa"/>
                  <w:tcBorders>
                    <w:top w:val="single" w:sz="4" w:space="0" w:color="auto"/>
                    <w:left w:val="single" w:sz="4" w:space="0" w:color="auto"/>
                    <w:bottom w:val="single" w:sz="4" w:space="0" w:color="auto"/>
                    <w:right w:val="single" w:sz="4" w:space="0" w:color="auto"/>
                  </w:tcBorders>
                </w:tcPr>
                <w:p w14:paraId="6A9839B1" w14:textId="77777777" w:rsidR="008805DA" w:rsidRPr="001D468F" w:rsidRDefault="000623D6" w:rsidP="00705AAD">
                  <w:pPr>
                    <w:rPr>
                      <w:rFonts w:ascii="Calibri" w:hAnsi="Calibri"/>
                      <w:iCs/>
                      <w:color w:val="002060"/>
                      <w:sz w:val="22"/>
                      <w:szCs w:val="22"/>
                      <w:lang w:val="el-GR"/>
                    </w:rPr>
                  </w:pPr>
                  <w:r>
                    <w:rPr>
                      <w:rFonts w:ascii="Calibri" w:hAnsi="Calibri"/>
                      <w:iCs/>
                      <w:color w:val="002060"/>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6CEA2911" w14:textId="77777777" w:rsidR="008805DA" w:rsidRPr="001D468F" w:rsidRDefault="00F97F28" w:rsidP="001D468F">
                  <w:pPr>
                    <w:jc w:val="center"/>
                    <w:rPr>
                      <w:rFonts w:ascii="Calibri" w:hAnsi="Calibri" w:cs="Arial"/>
                      <w:color w:val="002060"/>
                      <w:sz w:val="20"/>
                      <w:szCs w:val="20"/>
                      <w:lang w:val="el-GR"/>
                    </w:rPr>
                  </w:pPr>
                  <w:r>
                    <w:rPr>
                      <w:rFonts w:ascii="Calibri" w:hAnsi="Calibri" w:cs="Arial"/>
                      <w:color w:val="002060"/>
                      <w:sz w:val="20"/>
                      <w:szCs w:val="20"/>
                      <w:lang w:val="el-GR"/>
                    </w:rPr>
                    <w:t>39</w:t>
                  </w:r>
                </w:p>
              </w:tc>
            </w:tr>
            <w:tr w:rsidR="008805DA" w:rsidRPr="00705AAD" w14:paraId="3393B51D" w14:textId="77777777" w:rsidTr="001D468F">
              <w:tc>
                <w:tcPr>
                  <w:tcW w:w="2467" w:type="dxa"/>
                  <w:tcBorders>
                    <w:top w:val="single" w:sz="4" w:space="0" w:color="auto"/>
                    <w:left w:val="single" w:sz="4" w:space="0" w:color="auto"/>
                    <w:bottom w:val="single" w:sz="4" w:space="0" w:color="auto"/>
                    <w:right w:val="single" w:sz="4" w:space="0" w:color="auto"/>
                  </w:tcBorders>
                </w:tcPr>
                <w:p w14:paraId="3A40C10E" w14:textId="77777777" w:rsidR="008805DA" w:rsidRPr="001D468F" w:rsidRDefault="000623D6" w:rsidP="00705AAD">
                  <w:pPr>
                    <w:rPr>
                      <w:rFonts w:ascii="Calibri" w:hAnsi="Calibri"/>
                      <w:iCs/>
                      <w:color w:val="002060"/>
                      <w:sz w:val="22"/>
                      <w:szCs w:val="22"/>
                      <w:lang w:val="el-GR"/>
                    </w:rPr>
                  </w:pPr>
                  <w:r>
                    <w:rPr>
                      <w:rFonts w:ascii="Calibri" w:hAnsi="Calibri"/>
                      <w:iCs/>
                      <w:color w:val="002060"/>
                      <w:sz w:val="22"/>
                      <w:szCs w:val="22"/>
                      <w:lang w:val="el-GR"/>
                    </w:rPr>
                    <w:t xml:space="preserve">Εργαστηριακές ασκήσεις </w:t>
                  </w:r>
                </w:p>
              </w:tc>
              <w:tc>
                <w:tcPr>
                  <w:tcW w:w="2468" w:type="dxa"/>
                  <w:tcBorders>
                    <w:top w:val="single" w:sz="4" w:space="0" w:color="auto"/>
                    <w:left w:val="single" w:sz="4" w:space="0" w:color="auto"/>
                    <w:bottom w:val="single" w:sz="4" w:space="0" w:color="auto"/>
                    <w:right w:val="single" w:sz="4" w:space="0" w:color="auto"/>
                  </w:tcBorders>
                </w:tcPr>
                <w:p w14:paraId="613B1B50" w14:textId="77777777" w:rsidR="008805DA" w:rsidRPr="001D468F" w:rsidRDefault="00F97F28" w:rsidP="001D468F">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8805DA" w:rsidRPr="00705AAD" w14:paraId="60948A46" w14:textId="77777777" w:rsidTr="001D468F">
              <w:tc>
                <w:tcPr>
                  <w:tcW w:w="2467" w:type="dxa"/>
                  <w:tcBorders>
                    <w:top w:val="single" w:sz="4" w:space="0" w:color="auto"/>
                    <w:left w:val="single" w:sz="4" w:space="0" w:color="auto"/>
                    <w:bottom w:val="single" w:sz="4" w:space="0" w:color="auto"/>
                    <w:right w:val="single" w:sz="4" w:space="0" w:color="auto"/>
                  </w:tcBorders>
                </w:tcPr>
                <w:p w14:paraId="4497E656" w14:textId="77777777" w:rsidR="008805DA" w:rsidRPr="001D468F" w:rsidRDefault="000623D6" w:rsidP="00705AAD">
                  <w:pPr>
                    <w:rPr>
                      <w:rFonts w:ascii="Calibri" w:hAnsi="Calibri"/>
                      <w:iCs/>
                      <w:color w:val="002060"/>
                      <w:sz w:val="22"/>
                      <w:szCs w:val="22"/>
                      <w:lang w:val="el-GR"/>
                    </w:rPr>
                  </w:pPr>
                  <w:r>
                    <w:rPr>
                      <w:rFonts w:ascii="Calibri" w:hAnsi="Calibri"/>
                      <w:iCs/>
                      <w:color w:val="002060"/>
                      <w:sz w:val="22"/>
                      <w:szCs w:val="22"/>
                      <w:lang w:val="el-GR"/>
                    </w:rPr>
                    <w:t>Εργαστηριακές αναφορές</w:t>
                  </w:r>
                </w:p>
              </w:tc>
              <w:tc>
                <w:tcPr>
                  <w:tcW w:w="2468" w:type="dxa"/>
                  <w:tcBorders>
                    <w:top w:val="single" w:sz="4" w:space="0" w:color="auto"/>
                    <w:left w:val="single" w:sz="4" w:space="0" w:color="auto"/>
                    <w:bottom w:val="single" w:sz="4" w:space="0" w:color="auto"/>
                    <w:right w:val="single" w:sz="4" w:space="0" w:color="auto"/>
                  </w:tcBorders>
                </w:tcPr>
                <w:p w14:paraId="126C520D" w14:textId="77777777" w:rsidR="008805DA" w:rsidRPr="001D468F" w:rsidRDefault="00F97F28" w:rsidP="001D468F">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8805DA" w:rsidRPr="00705AAD" w14:paraId="0A814B2A" w14:textId="77777777" w:rsidTr="001D468F">
              <w:tc>
                <w:tcPr>
                  <w:tcW w:w="2467" w:type="dxa"/>
                  <w:tcBorders>
                    <w:top w:val="single" w:sz="4" w:space="0" w:color="auto"/>
                    <w:left w:val="single" w:sz="4" w:space="0" w:color="auto"/>
                    <w:bottom w:val="single" w:sz="4" w:space="0" w:color="auto"/>
                    <w:right w:val="single" w:sz="4" w:space="0" w:color="auto"/>
                  </w:tcBorders>
                </w:tcPr>
                <w:p w14:paraId="3D897932" w14:textId="77777777" w:rsidR="008805DA" w:rsidRPr="000623D6" w:rsidRDefault="00146A8E" w:rsidP="00705AAD">
                  <w:pPr>
                    <w:rPr>
                      <w:rFonts w:ascii="Calibri" w:hAnsi="Calibri"/>
                      <w:iCs/>
                      <w:color w:val="002060"/>
                      <w:sz w:val="22"/>
                      <w:szCs w:val="22"/>
                      <w:lang w:val="el-GR"/>
                    </w:rPr>
                  </w:pPr>
                  <w:r>
                    <w:rPr>
                      <w:rFonts w:ascii="Calibri" w:hAnsi="Calibri"/>
                      <w:iCs/>
                      <w:color w:val="002060"/>
                      <w:sz w:val="22"/>
                      <w:szCs w:val="22"/>
                      <w:lang w:val="el-GR"/>
                    </w:rPr>
                    <w:t xml:space="preserve">Αυτοτελής </w:t>
                  </w:r>
                  <w:r w:rsidR="000623D6">
                    <w:rPr>
                      <w:rFonts w:ascii="Calibri" w:hAnsi="Calibri"/>
                      <w:iCs/>
                      <w:color w:val="002060"/>
                      <w:sz w:val="22"/>
                      <w:szCs w:val="22"/>
                      <w:lang w:val="el-GR"/>
                    </w:rPr>
                    <w:t xml:space="preserve">μελέτη </w:t>
                  </w:r>
                  <w:r>
                    <w:rPr>
                      <w:rFonts w:ascii="Calibri" w:hAnsi="Calibri"/>
                      <w:iCs/>
                      <w:color w:val="002060"/>
                      <w:sz w:val="22"/>
                      <w:szCs w:val="22"/>
                      <w:lang w:val="el-GR"/>
                    </w:rPr>
                    <w:t>θεωρίας</w:t>
                  </w:r>
                </w:p>
              </w:tc>
              <w:tc>
                <w:tcPr>
                  <w:tcW w:w="2468" w:type="dxa"/>
                  <w:tcBorders>
                    <w:top w:val="single" w:sz="4" w:space="0" w:color="auto"/>
                    <w:left w:val="single" w:sz="4" w:space="0" w:color="auto"/>
                    <w:bottom w:val="single" w:sz="4" w:space="0" w:color="auto"/>
                    <w:right w:val="single" w:sz="4" w:space="0" w:color="auto"/>
                  </w:tcBorders>
                </w:tcPr>
                <w:p w14:paraId="5DFB3DDE" w14:textId="77777777" w:rsidR="008805DA" w:rsidRPr="001D468F" w:rsidRDefault="00F97F28" w:rsidP="001D468F">
                  <w:pPr>
                    <w:jc w:val="center"/>
                    <w:rPr>
                      <w:rFonts w:ascii="Calibri" w:hAnsi="Calibri" w:cs="Arial"/>
                      <w:color w:val="002060"/>
                      <w:sz w:val="20"/>
                      <w:szCs w:val="20"/>
                      <w:lang w:val="el-GR"/>
                    </w:rPr>
                  </w:pPr>
                  <w:r>
                    <w:rPr>
                      <w:rFonts w:ascii="Calibri" w:hAnsi="Calibri" w:cs="Arial"/>
                      <w:color w:val="002060"/>
                      <w:sz w:val="20"/>
                      <w:szCs w:val="20"/>
                      <w:lang w:val="el-GR"/>
                    </w:rPr>
                    <w:t>50</w:t>
                  </w:r>
                </w:p>
              </w:tc>
            </w:tr>
            <w:tr w:rsidR="008805DA" w:rsidRPr="00705AAD" w14:paraId="742FA2F9" w14:textId="77777777" w:rsidTr="001D468F">
              <w:tc>
                <w:tcPr>
                  <w:tcW w:w="2467" w:type="dxa"/>
                  <w:tcBorders>
                    <w:top w:val="single" w:sz="4" w:space="0" w:color="auto"/>
                    <w:left w:val="single" w:sz="4" w:space="0" w:color="auto"/>
                    <w:bottom w:val="single" w:sz="4" w:space="0" w:color="auto"/>
                    <w:right w:val="single" w:sz="4" w:space="0" w:color="auto"/>
                  </w:tcBorders>
                </w:tcPr>
                <w:p w14:paraId="1D2D31BF" w14:textId="77777777" w:rsidR="008805DA" w:rsidRPr="001D468F" w:rsidRDefault="008805DA"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69DA3BA9" w14:textId="77777777" w:rsidR="008805DA" w:rsidRPr="001D468F" w:rsidRDefault="008805DA" w:rsidP="001D468F">
                  <w:pPr>
                    <w:jc w:val="center"/>
                    <w:rPr>
                      <w:rFonts w:ascii="Calibri" w:hAnsi="Calibri" w:cs="Arial"/>
                      <w:color w:val="002060"/>
                      <w:sz w:val="20"/>
                      <w:szCs w:val="20"/>
                      <w:lang w:val="el-GR"/>
                    </w:rPr>
                  </w:pPr>
                </w:p>
              </w:tc>
            </w:tr>
            <w:tr w:rsidR="008805DA" w:rsidRPr="00705AAD" w14:paraId="0B725B06" w14:textId="77777777" w:rsidTr="001D468F">
              <w:tc>
                <w:tcPr>
                  <w:tcW w:w="2467" w:type="dxa"/>
                  <w:tcBorders>
                    <w:top w:val="single" w:sz="4" w:space="0" w:color="auto"/>
                    <w:left w:val="single" w:sz="4" w:space="0" w:color="auto"/>
                    <w:bottom w:val="single" w:sz="4" w:space="0" w:color="auto"/>
                    <w:right w:val="single" w:sz="4" w:space="0" w:color="auto"/>
                  </w:tcBorders>
                </w:tcPr>
                <w:p w14:paraId="628C2FD4"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3713BE25" w14:textId="77777777" w:rsidR="008805DA" w:rsidRPr="001D468F" w:rsidRDefault="008805DA" w:rsidP="00705AAD">
                  <w:pPr>
                    <w:rPr>
                      <w:rFonts w:ascii="Calibri" w:hAnsi="Calibri" w:cs="Arial"/>
                      <w:i/>
                      <w:color w:val="002060"/>
                      <w:sz w:val="16"/>
                      <w:szCs w:val="16"/>
                      <w:lang w:val="el-GR"/>
                    </w:rPr>
                  </w:pPr>
                </w:p>
              </w:tc>
            </w:tr>
            <w:tr w:rsidR="008805DA" w:rsidRPr="00705AAD" w14:paraId="73E19801" w14:textId="77777777" w:rsidTr="001D468F">
              <w:tc>
                <w:tcPr>
                  <w:tcW w:w="2467" w:type="dxa"/>
                  <w:tcBorders>
                    <w:top w:val="single" w:sz="4" w:space="0" w:color="auto"/>
                    <w:left w:val="single" w:sz="4" w:space="0" w:color="auto"/>
                    <w:bottom w:val="single" w:sz="4" w:space="0" w:color="auto"/>
                    <w:right w:val="single" w:sz="4" w:space="0" w:color="auto"/>
                  </w:tcBorders>
                </w:tcPr>
                <w:p w14:paraId="3D1AB6E4"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44E72E22" w14:textId="77777777" w:rsidR="008805DA" w:rsidRPr="001D468F" w:rsidRDefault="008805DA" w:rsidP="00705AAD">
                  <w:pPr>
                    <w:rPr>
                      <w:rFonts w:ascii="Calibri" w:hAnsi="Calibri" w:cs="Arial"/>
                      <w:i/>
                      <w:color w:val="002060"/>
                      <w:sz w:val="16"/>
                      <w:szCs w:val="16"/>
                      <w:lang w:val="el-GR"/>
                    </w:rPr>
                  </w:pPr>
                </w:p>
              </w:tc>
            </w:tr>
            <w:tr w:rsidR="008805DA" w:rsidRPr="00705AAD" w14:paraId="0900E081" w14:textId="77777777" w:rsidTr="001D468F">
              <w:tc>
                <w:tcPr>
                  <w:tcW w:w="2467" w:type="dxa"/>
                  <w:tcBorders>
                    <w:top w:val="single" w:sz="4" w:space="0" w:color="auto"/>
                    <w:left w:val="single" w:sz="4" w:space="0" w:color="auto"/>
                    <w:bottom w:val="single" w:sz="4" w:space="0" w:color="auto"/>
                    <w:right w:val="single" w:sz="4" w:space="0" w:color="auto"/>
                  </w:tcBorders>
                </w:tcPr>
                <w:p w14:paraId="30914D69" w14:textId="77777777" w:rsidR="008805DA" w:rsidRPr="001D468F" w:rsidRDefault="008805DA" w:rsidP="00705AAD">
                  <w:pPr>
                    <w:rPr>
                      <w:rFonts w:ascii="Calibri" w:hAnsi="Calibri"/>
                      <w:iCs/>
                      <w:color w:val="002060"/>
                      <w:sz w:val="22"/>
                      <w:szCs w:val="22"/>
                    </w:rPr>
                  </w:pPr>
                </w:p>
              </w:tc>
              <w:tc>
                <w:tcPr>
                  <w:tcW w:w="2468" w:type="dxa"/>
                  <w:tcBorders>
                    <w:top w:val="single" w:sz="4" w:space="0" w:color="auto"/>
                    <w:left w:val="single" w:sz="4" w:space="0" w:color="auto"/>
                    <w:bottom w:val="single" w:sz="4" w:space="0" w:color="auto"/>
                    <w:right w:val="single" w:sz="4" w:space="0" w:color="auto"/>
                  </w:tcBorders>
                </w:tcPr>
                <w:p w14:paraId="5153701D" w14:textId="77777777" w:rsidR="008805DA" w:rsidRPr="001D468F" w:rsidRDefault="008805DA" w:rsidP="00705AAD">
                  <w:pPr>
                    <w:rPr>
                      <w:rFonts w:ascii="Calibri" w:hAnsi="Calibri" w:cs="Arial"/>
                      <w:i/>
                      <w:color w:val="002060"/>
                      <w:sz w:val="16"/>
                      <w:szCs w:val="16"/>
                      <w:lang w:val="el-GR"/>
                    </w:rPr>
                  </w:pPr>
                </w:p>
              </w:tc>
            </w:tr>
            <w:tr w:rsidR="008805DA" w:rsidRPr="00705AAD" w14:paraId="76B8D268" w14:textId="77777777" w:rsidTr="001D468F">
              <w:tc>
                <w:tcPr>
                  <w:tcW w:w="2467" w:type="dxa"/>
                  <w:tcBorders>
                    <w:top w:val="single" w:sz="4" w:space="0" w:color="auto"/>
                    <w:left w:val="single" w:sz="4" w:space="0" w:color="auto"/>
                    <w:bottom w:val="single" w:sz="4" w:space="0" w:color="auto"/>
                    <w:right w:val="single" w:sz="4" w:space="0" w:color="auto"/>
                  </w:tcBorders>
                </w:tcPr>
                <w:p w14:paraId="01B171C9" w14:textId="77777777" w:rsidR="008805DA" w:rsidRPr="001D468F" w:rsidRDefault="008805DA" w:rsidP="00705AAD">
                  <w:pPr>
                    <w:rPr>
                      <w:rFonts w:ascii="Calibri" w:hAnsi="Calibri"/>
                      <w:iCs/>
                      <w:color w:val="002060"/>
                      <w:sz w:val="22"/>
                      <w:szCs w:val="22"/>
                      <w:lang w:val="el-GR"/>
                    </w:rPr>
                  </w:pPr>
                </w:p>
              </w:tc>
              <w:tc>
                <w:tcPr>
                  <w:tcW w:w="2468" w:type="dxa"/>
                  <w:tcBorders>
                    <w:top w:val="single" w:sz="4" w:space="0" w:color="auto"/>
                    <w:left w:val="single" w:sz="4" w:space="0" w:color="auto"/>
                    <w:bottom w:val="single" w:sz="4" w:space="0" w:color="auto"/>
                    <w:right w:val="single" w:sz="4" w:space="0" w:color="auto"/>
                  </w:tcBorders>
                </w:tcPr>
                <w:p w14:paraId="0F66D2FC" w14:textId="77777777" w:rsidR="008805DA" w:rsidRPr="001D468F" w:rsidRDefault="008805DA" w:rsidP="001D468F">
                  <w:pPr>
                    <w:jc w:val="center"/>
                    <w:rPr>
                      <w:rFonts w:ascii="Calibri" w:hAnsi="Calibri" w:cs="Arial"/>
                      <w:color w:val="002060"/>
                      <w:sz w:val="20"/>
                      <w:szCs w:val="20"/>
                      <w:lang w:val="el-GR"/>
                    </w:rPr>
                  </w:pPr>
                </w:p>
              </w:tc>
            </w:tr>
            <w:tr w:rsidR="008805DA" w:rsidRPr="00705AAD" w14:paraId="7B211457" w14:textId="77777777" w:rsidTr="001D468F">
              <w:tc>
                <w:tcPr>
                  <w:tcW w:w="2467" w:type="dxa"/>
                  <w:tcBorders>
                    <w:top w:val="single" w:sz="4" w:space="0" w:color="auto"/>
                    <w:left w:val="single" w:sz="4" w:space="0" w:color="auto"/>
                    <w:bottom w:val="single" w:sz="4" w:space="0" w:color="auto"/>
                    <w:right w:val="single" w:sz="4" w:space="0" w:color="auto"/>
                  </w:tcBorders>
                </w:tcPr>
                <w:p w14:paraId="2B6CCDDA" w14:textId="77777777" w:rsidR="00146A8E" w:rsidRDefault="008805DA" w:rsidP="00705AAD">
                  <w:pPr>
                    <w:rPr>
                      <w:rFonts w:ascii="Calibri" w:hAnsi="Calibri"/>
                      <w:iCs/>
                      <w:color w:val="002060"/>
                      <w:sz w:val="22"/>
                      <w:szCs w:val="22"/>
                      <w:lang w:val="el-GR"/>
                    </w:rPr>
                  </w:pPr>
                  <w:r w:rsidRPr="001D468F">
                    <w:rPr>
                      <w:rFonts w:ascii="Calibri" w:hAnsi="Calibri"/>
                      <w:iCs/>
                      <w:color w:val="002060"/>
                      <w:sz w:val="22"/>
                      <w:szCs w:val="22"/>
                      <w:lang w:val="el-GR"/>
                    </w:rPr>
                    <w:t>Σύνολο</w:t>
                  </w:r>
                  <w:r w:rsidRPr="001D468F">
                    <w:rPr>
                      <w:rFonts w:ascii="Calibri" w:hAnsi="Calibri"/>
                      <w:iCs/>
                      <w:color w:val="002060"/>
                      <w:sz w:val="22"/>
                      <w:szCs w:val="22"/>
                    </w:rPr>
                    <w:t xml:space="preserve"> </w:t>
                  </w:r>
                  <w:r w:rsidRPr="001D468F">
                    <w:rPr>
                      <w:rFonts w:ascii="Calibri" w:hAnsi="Calibri"/>
                      <w:iCs/>
                      <w:color w:val="002060"/>
                      <w:sz w:val="22"/>
                      <w:szCs w:val="22"/>
                      <w:lang w:val="el-GR"/>
                    </w:rPr>
                    <w:t>Μαθήματος</w:t>
                  </w:r>
                </w:p>
                <w:p w14:paraId="0821F798" w14:textId="77777777" w:rsidR="008805DA" w:rsidRPr="001D468F" w:rsidRDefault="008805DA" w:rsidP="00705AAD">
                  <w:pPr>
                    <w:rPr>
                      <w:rFonts w:ascii="Calibri" w:hAnsi="Calibri"/>
                      <w:iCs/>
                      <w:color w:val="002060"/>
                      <w:sz w:val="22"/>
                      <w:szCs w:val="22"/>
                      <w:lang w:val="el-GR"/>
                    </w:rPr>
                  </w:pPr>
                  <w:r w:rsidRPr="00146A8E">
                    <w:rPr>
                      <w:rFonts w:ascii="Calibri" w:hAnsi="Calibri"/>
                      <w:iCs/>
                      <w:color w:val="002060"/>
                      <w:sz w:val="22"/>
                      <w:szCs w:val="22"/>
                      <w:lang w:val="el-GR"/>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1A243C11" w14:textId="77777777" w:rsidR="008805DA" w:rsidRPr="001D468F" w:rsidRDefault="000623D6" w:rsidP="001D468F">
                  <w:pPr>
                    <w:jc w:val="center"/>
                    <w:rPr>
                      <w:rFonts w:ascii="Calibri" w:hAnsi="Calibri" w:cs="Arial"/>
                      <w:b/>
                      <w:i/>
                      <w:color w:val="002060"/>
                      <w:sz w:val="20"/>
                      <w:szCs w:val="20"/>
                      <w:lang w:val="el-GR"/>
                    </w:rPr>
                  </w:pPr>
                  <w:r>
                    <w:rPr>
                      <w:rFonts w:ascii="Calibri" w:hAnsi="Calibri" w:cs="Arial"/>
                      <w:b/>
                      <w:i/>
                      <w:color w:val="002060"/>
                      <w:sz w:val="20"/>
                      <w:szCs w:val="20"/>
                      <w:lang w:val="el-GR"/>
                    </w:rPr>
                    <w:t>125</w:t>
                  </w:r>
                </w:p>
              </w:tc>
            </w:tr>
          </w:tbl>
          <w:p w14:paraId="3F164857" w14:textId="77777777" w:rsidR="008805DA" w:rsidRPr="00705AAD" w:rsidRDefault="008805DA" w:rsidP="00705AAD">
            <w:pPr>
              <w:rPr>
                <w:rFonts w:ascii="Tahoma" w:hAnsi="Tahoma" w:cs="Tahoma"/>
              </w:rPr>
            </w:pPr>
          </w:p>
        </w:tc>
      </w:tr>
      <w:tr w:rsidR="008805DA" w:rsidRPr="007949DE" w14:paraId="38B7CC5B" w14:textId="77777777" w:rsidTr="00F72B38">
        <w:tc>
          <w:tcPr>
            <w:tcW w:w="3306" w:type="dxa"/>
          </w:tcPr>
          <w:p w14:paraId="7C2C051F" w14:textId="77777777" w:rsidR="008805DA" w:rsidRPr="00705AAD" w:rsidRDefault="008805DA" w:rsidP="00705AAD">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3FCD6D9F"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46F3543D" w14:textId="77777777" w:rsidR="008805DA" w:rsidRPr="00705AAD" w:rsidRDefault="008805DA" w:rsidP="00705AAD">
            <w:pPr>
              <w:jc w:val="both"/>
              <w:rPr>
                <w:rFonts w:ascii="Calibri" w:hAnsi="Calibri" w:cs="Arial"/>
                <w:i/>
                <w:sz w:val="16"/>
                <w:szCs w:val="16"/>
                <w:lang w:val="el-GR"/>
              </w:rPr>
            </w:pPr>
          </w:p>
          <w:p w14:paraId="7FF37C14"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3AEBF5E4" w14:textId="77777777" w:rsidR="008805DA" w:rsidRPr="00705AAD" w:rsidRDefault="008805DA" w:rsidP="00705AAD">
            <w:pPr>
              <w:jc w:val="both"/>
              <w:rPr>
                <w:rFonts w:ascii="Calibri" w:hAnsi="Calibri" w:cs="Arial"/>
                <w:i/>
                <w:sz w:val="16"/>
                <w:szCs w:val="16"/>
                <w:lang w:val="el-GR"/>
              </w:rPr>
            </w:pPr>
          </w:p>
          <w:p w14:paraId="0944F197" w14:textId="77777777" w:rsidR="008805DA" w:rsidRPr="00705AAD" w:rsidRDefault="008805DA" w:rsidP="00705AAD">
            <w:pPr>
              <w:jc w:val="both"/>
              <w:rPr>
                <w:rFonts w:ascii="Calibri" w:hAnsi="Calibri" w:cs="Arial"/>
                <w:i/>
                <w:sz w:val="16"/>
                <w:szCs w:val="16"/>
                <w:lang w:val="el-GR"/>
              </w:rPr>
            </w:pPr>
            <w:r w:rsidRPr="00705AAD">
              <w:rPr>
                <w:rFonts w:ascii="Calibri" w:hAnsi="Calibri" w:cs="Arial"/>
                <w:i/>
                <w:sz w:val="16"/>
                <w:szCs w:val="16"/>
                <w:lang w:val="el-GR"/>
              </w:rPr>
              <w:t>Αναφέρονται  ρητά προσδιορισμένα κριτήρια αξιολόγησης και εάν και που είναι προσβάσιμα από τους φοιτητές.</w:t>
            </w:r>
          </w:p>
        </w:tc>
        <w:tc>
          <w:tcPr>
            <w:tcW w:w="5166" w:type="dxa"/>
          </w:tcPr>
          <w:p w14:paraId="34F4E574" w14:textId="77777777" w:rsidR="008805DA" w:rsidRDefault="008805DA" w:rsidP="00705AAD">
            <w:pPr>
              <w:rPr>
                <w:rFonts w:ascii="Calibri" w:hAnsi="Calibri" w:cs="Arial"/>
                <w:color w:val="002060"/>
                <w:lang w:val="el-GR"/>
              </w:rPr>
            </w:pPr>
          </w:p>
          <w:p w14:paraId="32136470" w14:textId="77777777" w:rsidR="008805DA" w:rsidRDefault="00146A8E" w:rsidP="00146A8E">
            <w:pPr>
              <w:numPr>
                <w:ilvl w:val="0"/>
                <w:numId w:val="30"/>
              </w:numPr>
              <w:rPr>
                <w:rFonts w:ascii="Calibri" w:hAnsi="Calibri" w:cs="Arial"/>
                <w:color w:val="002060"/>
                <w:lang w:val="el-GR"/>
              </w:rPr>
            </w:pPr>
            <w:r>
              <w:rPr>
                <w:rFonts w:ascii="Calibri" w:hAnsi="Calibri" w:cs="Arial"/>
                <w:color w:val="002060"/>
                <w:lang w:val="el-GR"/>
              </w:rPr>
              <w:t>Γραπτή εξέταση (80%)</w:t>
            </w:r>
          </w:p>
          <w:p w14:paraId="2D00F99A" w14:textId="77777777" w:rsidR="006D3F5E" w:rsidRPr="00E24D26" w:rsidRDefault="006D3F5E" w:rsidP="006D3F5E">
            <w:pPr>
              <w:ind w:left="720"/>
              <w:rPr>
                <w:rFonts w:ascii="Calibri" w:hAnsi="Calibri" w:cs="Arial"/>
                <w:color w:val="002060"/>
                <w:lang w:val="el-GR"/>
              </w:rPr>
            </w:pPr>
            <w:r w:rsidRPr="00E24D26">
              <w:rPr>
                <w:rFonts w:ascii="Calibri" w:hAnsi="Calibri" w:cs="Arial"/>
                <w:color w:val="002060"/>
                <w:lang w:val="el-GR"/>
              </w:rPr>
              <w:t xml:space="preserve">Ερωτήσεις πολλαπλής επιλογής </w:t>
            </w:r>
          </w:p>
          <w:p w14:paraId="1974456A" w14:textId="77777777" w:rsidR="006D3F5E" w:rsidRPr="00E24D26" w:rsidRDefault="006D3F5E" w:rsidP="006D3F5E">
            <w:pPr>
              <w:ind w:left="720"/>
              <w:rPr>
                <w:rFonts w:ascii="Calibri" w:hAnsi="Calibri" w:cs="Arial"/>
                <w:color w:val="002060"/>
                <w:lang w:val="el-GR"/>
              </w:rPr>
            </w:pPr>
            <w:r w:rsidRPr="00E24D26">
              <w:rPr>
                <w:rFonts w:ascii="Calibri" w:hAnsi="Calibri" w:cs="Arial"/>
                <w:color w:val="002060"/>
                <w:lang w:val="el-GR"/>
              </w:rPr>
              <w:t>Ερωτήσεις Σύντομης Απάντησης</w:t>
            </w:r>
          </w:p>
          <w:p w14:paraId="1C97BD64" w14:textId="77777777" w:rsidR="006D3F5E" w:rsidRDefault="006D3F5E" w:rsidP="006D3F5E">
            <w:pPr>
              <w:ind w:left="720"/>
              <w:rPr>
                <w:rFonts w:ascii="Calibri" w:hAnsi="Calibri" w:cs="Arial"/>
                <w:color w:val="002060"/>
                <w:lang w:val="el-GR"/>
              </w:rPr>
            </w:pPr>
          </w:p>
          <w:p w14:paraId="04495C8E" w14:textId="77777777" w:rsidR="00146A8E" w:rsidRDefault="00146A8E" w:rsidP="00146A8E">
            <w:pPr>
              <w:numPr>
                <w:ilvl w:val="0"/>
                <w:numId w:val="30"/>
              </w:numPr>
              <w:rPr>
                <w:rFonts w:ascii="Calibri" w:hAnsi="Calibri" w:cs="Arial"/>
                <w:color w:val="002060"/>
                <w:lang w:val="el-GR"/>
              </w:rPr>
            </w:pPr>
            <w:r>
              <w:rPr>
                <w:rFonts w:ascii="Calibri" w:hAnsi="Calibri" w:cs="Arial"/>
                <w:color w:val="002060"/>
                <w:lang w:val="el-GR"/>
              </w:rPr>
              <w:t>Εργαστηριακές αναφορές (20%)</w:t>
            </w:r>
          </w:p>
          <w:p w14:paraId="0D70620B" w14:textId="77777777" w:rsidR="008805DA" w:rsidRDefault="008805DA" w:rsidP="00705AAD">
            <w:pPr>
              <w:rPr>
                <w:rFonts w:ascii="Calibri" w:hAnsi="Calibri" w:cs="Arial"/>
                <w:color w:val="002060"/>
                <w:lang w:val="el-GR"/>
              </w:rPr>
            </w:pPr>
          </w:p>
          <w:p w14:paraId="2B6E0B27" w14:textId="77777777" w:rsidR="008805DA" w:rsidRDefault="008805DA" w:rsidP="00705AAD">
            <w:pPr>
              <w:rPr>
                <w:rFonts w:ascii="Calibri" w:hAnsi="Calibri" w:cs="Arial"/>
                <w:color w:val="002060"/>
                <w:lang w:val="el-GR"/>
              </w:rPr>
            </w:pPr>
          </w:p>
          <w:p w14:paraId="37AE91C3" w14:textId="77777777" w:rsidR="008805DA" w:rsidRDefault="008805DA" w:rsidP="00705AAD">
            <w:pPr>
              <w:rPr>
                <w:rFonts w:ascii="Calibri" w:hAnsi="Calibri" w:cs="Arial"/>
                <w:color w:val="002060"/>
                <w:lang w:val="el-GR"/>
              </w:rPr>
            </w:pPr>
          </w:p>
          <w:p w14:paraId="3F1AC154" w14:textId="77777777" w:rsidR="008805DA" w:rsidRDefault="008805DA" w:rsidP="00705AAD">
            <w:pPr>
              <w:rPr>
                <w:rFonts w:ascii="Calibri" w:hAnsi="Calibri" w:cs="Arial"/>
                <w:color w:val="002060"/>
                <w:lang w:val="el-GR"/>
              </w:rPr>
            </w:pPr>
          </w:p>
          <w:p w14:paraId="0077850B" w14:textId="77777777" w:rsidR="008805DA" w:rsidRDefault="008805DA" w:rsidP="00705AAD">
            <w:pPr>
              <w:rPr>
                <w:rFonts w:ascii="Calibri" w:hAnsi="Calibri" w:cs="Arial"/>
                <w:color w:val="002060"/>
                <w:lang w:val="el-GR"/>
              </w:rPr>
            </w:pPr>
          </w:p>
          <w:p w14:paraId="04379C17" w14:textId="77777777" w:rsidR="008805DA" w:rsidRDefault="008805DA" w:rsidP="00705AAD">
            <w:pPr>
              <w:rPr>
                <w:rFonts w:ascii="Calibri" w:hAnsi="Calibri" w:cs="Arial"/>
                <w:color w:val="002060"/>
                <w:lang w:val="el-GR"/>
              </w:rPr>
            </w:pPr>
          </w:p>
          <w:p w14:paraId="646BCE75" w14:textId="77777777" w:rsidR="008805DA" w:rsidRDefault="008805DA" w:rsidP="00705AAD">
            <w:pPr>
              <w:rPr>
                <w:rFonts w:ascii="Calibri" w:hAnsi="Calibri" w:cs="Arial"/>
                <w:color w:val="002060"/>
                <w:lang w:val="el-GR"/>
              </w:rPr>
            </w:pPr>
          </w:p>
          <w:p w14:paraId="16DC5B5F" w14:textId="77777777" w:rsidR="008805DA" w:rsidRDefault="008805DA" w:rsidP="00705AAD">
            <w:pPr>
              <w:rPr>
                <w:rFonts w:ascii="Calibri" w:hAnsi="Calibri" w:cs="Arial"/>
                <w:color w:val="002060"/>
                <w:lang w:val="el-GR"/>
              </w:rPr>
            </w:pPr>
          </w:p>
          <w:p w14:paraId="1EA9FF37" w14:textId="77777777" w:rsidR="008805DA" w:rsidRDefault="008805DA" w:rsidP="00705AAD">
            <w:pPr>
              <w:rPr>
                <w:rFonts w:ascii="Calibri" w:hAnsi="Calibri" w:cs="Arial"/>
                <w:color w:val="002060"/>
                <w:lang w:val="el-GR"/>
              </w:rPr>
            </w:pPr>
          </w:p>
          <w:p w14:paraId="7AB0A131" w14:textId="77777777" w:rsidR="008805DA" w:rsidRDefault="008805DA" w:rsidP="00705AAD">
            <w:pPr>
              <w:rPr>
                <w:rFonts w:ascii="Calibri" w:hAnsi="Calibri" w:cs="Arial"/>
                <w:color w:val="002060"/>
                <w:lang w:val="el-GR"/>
              </w:rPr>
            </w:pPr>
          </w:p>
          <w:p w14:paraId="6524C830" w14:textId="77777777" w:rsidR="008805DA" w:rsidRDefault="008805DA" w:rsidP="00705AAD">
            <w:pPr>
              <w:rPr>
                <w:rFonts w:ascii="Calibri" w:hAnsi="Calibri" w:cs="Arial"/>
                <w:color w:val="002060"/>
                <w:lang w:val="el-GR"/>
              </w:rPr>
            </w:pPr>
          </w:p>
          <w:p w14:paraId="4F20CF26" w14:textId="77777777" w:rsidR="008805DA" w:rsidRPr="00705AAD" w:rsidRDefault="008805DA" w:rsidP="00705AAD">
            <w:pPr>
              <w:rPr>
                <w:rFonts w:ascii="Calibri" w:hAnsi="Calibri" w:cs="Arial"/>
                <w:color w:val="002060"/>
                <w:lang w:val="el-GR"/>
              </w:rPr>
            </w:pPr>
          </w:p>
        </w:tc>
      </w:tr>
    </w:tbl>
    <w:p w14:paraId="7E2799F1" w14:textId="77777777" w:rsidR="008805DA" w:rsidRPr="00705AAD" w:rsidRDefault="008805DA" w:rsidP="00705AAD">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805DA" w:rsidRPr="00F97F28" w14:paraId="416BA5E1" w14:textId="77777777" w:rsidTr="00F72B38">
        <w:tc>
          <w:tcPr>
            <w:tcW w:w="8472" w:type="dxa"/>
          </w:tcPr>
          <w:p w14:paraId="5049BF6A" w14:textId="77777777" w:rsidR="008805DA" w:rsidRPr="00F97F28" w:rsidRDefault="008805DA" w:rsidP="00F97F28">
            <w:pPr>
              <w:tabs>
                <w:tab w:val="left" w:pos="284"/>
              </w:tabs>
              <w:jc w:val="both"/>
              <w:rPr>
                <w:rFonts w:ascii="Calibri" w:hAnsi="Calibri"/>
                <w:iCs/>
                <w:color w:val="002060"/>
                <w:lang w:val="el-GR"/>
              </w:rPr>
            </w:pPr>
            <w:r w:rsidRPr="00F97F28">
              <w:rPr>
                <w:rFonts w:ascii="Calibri" w:hAnsi="Calibri"/>
                <w:iCs/>
                <w:color w:val="002060"/>
                <w:lang w:val="el-GR"/>
              </w:rPr>
              <w:t>-Προτεινόμενη Βιβλιογραφία :</w:t>
            </w:r>
          </w:p>
          <w:p w14:paraId="384131EE" w14:textId="77777777" w:rsidR="00392C38" w:rsidRDefault="00392C38" w:rsidP="00F97F28">
            <w:pPr>
              <w:tabs>
                <w:tab w:val="left" w:pos="284"/>
              </w:tabs>
              <w:jc w:val="both"/>
              <w:rPr>
                <w:rFonts w:ascii="Calibri" w:hAnsi="Calibri"/>
                <w:iCs/>
                <w:color w:val="002060"/>
                <w:lang w:val="el-GR"/>
              </w:rPr>
            </w:pPr>
          </w:p>
          <w:p w14:paraId="38254AEF" w14:textId="77777777" w:rsidR="00392C38" w:rsidRPr="00392C38" w:rsidRDefault="006338C5" w:rsidP="004976D0">
            <w:pPr>
              <w:spacing w:after="120"/>
              <w:ind w:left="142"/>
              <w:rPr>
                <w:rFonts w:ascii="Calibri" w:hAnsi="Calibri"/>
                <w:iCs/>
                <w:color w:val="002060"/>
                <w:lang w:val="el-GR"/>
              </w:rPr>
            </w:pPr>
            <w:r w:rsidRPr="006338C5">
              <w:rPr>
                <w:rFonts w:ascii="Calibri" w:hAnsi="Calibri"/>
                <w:iCs/>
                <w:color w:val="002060"/>
                <w:lang w:val="el-GR"/>
              </w:rPr>
              <w:t xml:space="preserve">Βιβλίο [68400178]: </w:t>
            </w:r>
            <w:r w:rsidR="00392C38" w:rsidRPr="00392C38">
              <w:rPr>
                <w:rFonts w:ascii="Calibri" w:hAnsi="Calibri"/>
                <w:iCs/>
                <w:color w:val="002060"/>
                <w:lang w:val="el-GR"/>
              </w:rPr>
              <w:t>Εισαγωγή στην Επιστήμη και την Τεχνολογία Τροφίμων, Σφλώμος Κωνσταντίνος, Βαρζάκας Θεόδωρος</w:t>
            </w:r>
          </w:p>
          <w:p w14:paraId="09B873A4" w14:textId="77777777" w:rsidR="008805DA" w:rsidRPr="00F97F28" w:rsidRDefault="004976D0" w:rsidP="004976D0">
            <w:pPr>
              <w:tabs>
                <w:tab w:val="left" w:pos="315"/>
              </w:tabs>
              <w:spacing w:after="120"/>
              <w:ind w:left="142"/>
              <w:jc w:val="both"/>
              <w:rPr>
                <w:rFonts w:ascii="Calibri" w:hAnsi="Calibri"/>
                <w:iCs/>
                <w:color w:val="002060"/>
                <w:lang w:val="el-GR"/>
              </w:rPr>
            </w:pPr>
            <w:r w:rsidRPr="00392C38">
              <w:rPr>
                <w:rFonts w:ascii="Calibri" w:hAnsi="Calibri"/>
                <w:iCs/>
                <w:color w:val="002060"/>
                <w:lang w:val="el-GR"/>
              </w:rPr>
              <w:t xml:space="preserve">Εισαγωγή στην </w:t>
            </w:r>
            <w:r w:rsidR="00F97F28" w:rsidRPr="00F97F28">
              <w:rPr>
                <w:rFonts w:ascii="Calibri" w:hAnsi="Calibri"/>
                <w:iCs/>
                <w:color w:val="002060"/>
                <w:lang w:val="el-GR"/>
              </w:rPr>
              <w:t>Ε</w:t>
            </w:r>
            <w:r>
              <w:rPr>
                <w:rFonts w:ascii="Calibri" w:hAnsi="Calibri"/>
                <w:iCs/>
                <w:color w:val="002060"/>
                <w:lang w:val="el-GR"/>
              </w:rPr>
              <w:t>πιστήμη και Τεχνολογία Τροφίμων</w:t>
            </w:r>
            <w:r w:rsidR="00F97F28" w:rsidRPr="00F97F28">
              <w:rPr>
                <w:rFonts w:ascii="Calibri" w:hAnsi="Calibri"/>
                <w:iCs/>
                <w:color w:val="002060"/>
                <w:lang w:val="el-GR"/>
              </w:rPr>
              <w:t>. Ιωάννης Μποζιάρης. Πανεπιστημιακές Σημειώσεις</w:t>
            </w:r>
          </w:p>
          <w:p w14:paraId="043912A1" w14:textId="77777777" w:rsidR="00F97F28" w:rsidRPr="00F97F28" w:rsidRDefault="00F97F28" w:rsidP="004976D0">
            <w:pPr>
              <w:tabs>
                <w:tab w:val="left" w:pos="315"/>
              </w:tabs>
              <w:spacing w:after="120"/>
              <w:ind w:left="142"/>
              <w:jc w:val="both"/>
              <w:rPr>
                <w:rFonts w:ascii="Calibri" w:hAnsi="Calibri"/>
                <w:iCs/>
                <w:color w:val="002060"/>
                <w:lang w:val="el-GR"/>
              </w:rPr>
            </w:pPr>
            <w:r w:rsidRPr="00F97F28">
              <w:rPr>
                <w:rFonts w:ascii="Calibri" w:hAnsi="Calibri"/>
                <w:iCs/>
                <w:color w:val="002060"/>
                <w:lang w:val="el-GR"/>
              </w:rPr>
              <w:t>Γαλανοπούλου Ν., Ζαμπετάκης Γ., Μαυρή Μ. και Σιαφάκα Α. (2007). Διατροφή και Χημεία Τροφίμων. Εκδόσεις Σταμούλη. Αθήνα.</w:t>
            </w:r>
          </w:p>
          <w:p w14:paraId="1C8C58DF" w14:textId="77777777" w:rsidR="00F97F28" w:rsidRDefault="00F97F28" w:rsidP="004976D0">
            <w:pPr>
              <w:tabs>
                <w:tab w:val="left" w:pos="315"/>
              </w:tabs>
              <w:spacing w:after="120"/>
              <w:ind w:left="142"/>
              <w:jc w:val="both"/>
              <w:rPr>
                <w:rFonts w:ascii="Calibri" w:hAnsi="Calibri"/>
                <w:iCs/>
                <w:color w:val="002060"/>
                <w:lang w:val="el-GR"/>
              </w:rPr>
            </w:pPr>
            <w:r w:rsidRPr="00F97F28">
              <w:rPr>
                <w:rFonts w:ascii="Calibri" w:hAnsi="Calibri"/>
                <w:iCs/>
                <w:color w:val="002060"/>
                <w:lang w:val="el-GR"/>
              </w:rPr>
              <w:lastRenderedPageBreak/>
              <w:t>Βαφοπούλου Α.-Μαστρογιαννάκη (2003). Βιοχημεία τροφίμων. Εκδόσεις Ζήτη, Θεσσαλονίκη</w:t>
            </w:r>
          </w:p>
          <w:p w14:paraId="4F3A2732" w14:textId="77777777" w:rsidR="004976D0" w:rsidRPr="004976D0" w:rsidRDefault="004976D0" w:rsidP="004976D0">
            <w:pPr>
              <w:pStyle w:val="a8"/>
              <w:spacing w:after="120" w:line="312" w:lineRule="auto"/>
              <w:ind w:left="142" w:firstLine="0"/>
              <w:rPr>
                <w:rFonts w:ascii="Calibri" w:hAnsi="Calibri"/>
                <w:bCs/>
                <w:iCs/>
                <w:color w:val="002060"/>
                <w:lang w:val="el-GR" w:eastAsia="en-US"/>
              </w:rPr>
            </w:pPr>
            <w:r w:rsidRPr="004976D0">
              <w:rPr>
                <w:rFonts w:ascii="Calibri" w:hAnsi="Calibri"/>
                <w:iCs/>
                <w:color w:val="002060"/>
                <w:lang w:val="en-US" w:eastAsia="en-US"/>
              </w:rPr>
              <w:t>Food</w:t>
            </w:r>
            <w:r w:rsidRPr="00715A36">
              <w:rPr>
                <w:rFonts w:ascii="Calibri" w:hAnsi="Calibri"/>
                <w:iCs/>
                <w:color w:val="002060"/>
                <w:lang w:val="el-GR" w:eastAsia="en-US"/>
              </w:rPr>
              <w:t xml:space="preserve"> </w:t>
            </w:r>
            <w:r w:rsidRPr="004976D0">
              <w:rPr>
                <w:rFonts w:ascii="Calibri" w:hAnsi="Calibri"/>
                <w:iCs/>
                <w:color w:val="002060"/>
                <w:lang w:val="en-US" w:eastAsia="en-US"/>
              </w:rPr>
              <w:t>Microbiology</w:t>
            </w:r>
            <w:r w:rsidRPr="00715A36">
              <w:rPr>
                <w:rFonts w:ascii="Calibri" w:hAnsi="Calibri"/>
                <w:iCs/>
                <w:color w:val="002060"/>
                <w:lang w:val="el-GR" w:eastAsia="en-US"/>
              </w:rPr>
              <w:t xml:space="preserve">: </w:t>
            </w:r>
            <w:r w:rsidRPr="004976D0">
              <w:rPr>
                <w:rFonts w:ascii="Calibri" w:hAnsi="Calibri"/>
                <w:iCs/>
                <w:color w:val="002060"/>
                <w:lang w:val="en-US" w:eastAsia="en-US"/>
              </w:rPr>
              <w:t>An</w:t>
            </w:r>
            <w:r w:rsidRPr="00715A36">
              <w:rPr>
                <w:rFonts w:ascii="Calibri" w:hAnsi="Calibri"/>
                <w:iCs/>
                <w:color w:val="002060"/>
                <w:lang w:val="el-GR" w:eastAsia="en-US"/>
              </w:rPr>
              <w:t xml:space="preserve"> </w:t>
            </w:r>
            <w:r w:rsidRPr="004976D0">
              <w:rPr>
                <w:rFonts w:ascii="Calibri" w:hAnsi="Calibri"/>
                <w:iCs/>
                <w:color w:val="002060"/>
                <w:lang w:val="en-US" w:eastAsia="en-US"/>
              </w:rPr>
              <w:t>Introduction</w:t>
            </w:r>
            <w:r w:rsidRPr="00715A36">
              <w:rPr>
                <w:rFonts w:ascii="Calibri" w:hAnsi="Calibri"/>
                <w:iCs/>
                <w:color w:val="002060"/>
                <w:lang w:val="el-GR" w:eastAsia="en-US"/>
              </w:rPr>
              <w:t xml:space="preserve"> (</w:t>
            </w:r>
            <w:r w:rsidRPr="004976D0">
              <w:rPr>
                <w:rFonts w:ascii="Calibri" w:hAnsi="Calibri"/>
                <w:iCs/>
                <w:color w:val="002060"/>
                <w:lang w:val="en-US" w:eastAsia="en-US"/>
              </w:rPr>
              <w:t>ASM</w:t>
            </w:r>
            <w:r w:rsidRPr="00715A36">
              <w:rPr>
                <w:rFonts w:ascii="Calibri" w:hAnsi="Calibri"/>
                <w:iCs/>
                <w:color w:val="002060"/>
                <w:lang w:val="el-GR" w:eastAsia="en-US"/>
              </w:rPr>
              <w:t xml:space="preserve"> </w:t>
            </w:r>
            <w:r w:rsidRPr="004976D0">
              <w:rPr>
                <w:rFonts w:ascii="Calibri" w:hAnsi="Calibri"/>
                <w:iCs/>
                <w:color w:val="002060"/>
                <w:lang w:val="en-US" w:eastAsia="en-US"/>
              </w:rPr>
              <w:t>Books</w:t>
            </w:r>
            <w:r w:rsidRPr="00715A36">
              <w:rPr>
                <w:rFonts w:ascii="Calibri" w:hAnsi="Calibri"/>
                <w:iCs/>
                <w:color w:val="002060"/>
                <w:lang w:val="el-GR" w:eastAsia="en-US"/>
              </w:rPr>
              <w:t>) 4</w:t>
            </w:r>
            <w:r w:rsidRPr="004976D0">
              <w:rPr>
                <w:rFonts w:ascii="Calibri" w:hAnsi="Calibri"/>
                <w:iCs/>
                <w:color w:val="002060"/>
                <w:lang w:val="en-US" w:eastAsia="en-US"/>
              </w:rPr>
              <w:t>th</w:t>
            </w:r>
            <w:r w:rsidRPr="00715A36">
              <w:rPr>
                <w:rFonts w:ascii="Calibri" w:hAnsi="Calibri"/>
                <w:iCs/>
                <w:color w:val="002060"/>
                <w:lang w:val="el-GR" w:eastAsia="en-US"/>
              </w:rPr>
              <w:t xml:space="preserve"> </w:t>
            </w:r>
            <w:r w:rsidRPr="004976D0">
              <w:rPr>
                <w:rFonts w:ascii="Calibri" w:hAnsi="Calibri"/>
                <w:iCs/>
                <w:color w:val="002060"/>
                <w:lang w:val="en-US" w:eastAsia="en-US"/>
              </w:rPr>
              <w:t>Edition</w:t>
            </w:r>
            <w:r w:rsidRPr="00715A36">
              <w:rPr>
                <w:rFonts w:ascii="Calibri" w:hAnsi="Calibri"/>
                <w:iCs/>
                <w:color w:val="002060"/>
                <w:lang w:val="el-GR" w:eastAsia="en-US"/>
              </w:rPr>
              <w:t xml:space="preserve"> </w:t>
            </w:r>
            <w:r w:rsidRPr="004976D0">
              <w:rPr>
                <w:rFonts w:ascii="Calibri" w:hAnsi="Calibri"/>
                <w:iCs/>
                <w:color w:val="002060"/>
                <w:lang w:val="en-US" w:eastAsia="en-US"/>
              </w:rPr>
              <w:t>by</w:t>
            </w:r>
            <w:r w:rsidRPr="00715A36">
              <w:rPr>
                <w:rFonts w:ascii="Calibri" w:hAnsi="Calibri"/>
                <w:iCs/>
                <w:color w:val="002060"/>
                <w:lang w:val="el-GR" w:eastAsia="en-US"/>
              </w:rPr>
              <w:t xml:space="preserve"> </w:t>
            </w:r>
            <w:r w:rsidRPr="004976D0">
              <w:rPr>
                <w:rFonts w:ascii="Calibri" w:hAnsi="Calibri"/>
                <w:iCs/>
                <w:color w:val="002060"/>
                <w:lang w:val="en-US" w:eastAsia="en-US"/>
              </w:rPr>
              <w:t>Karl</w:t>
            </w:r>
            <w:r w:rsidRPr="00715A36">
              <w:rPr>
                <w:rFonts w:ascii="Calibri" w:hAnsi="Calibri"/>
                <w:iCs/>
                <w:color w:val="002060"/>
                <w:lang w:val="el-GR" w:eastAsia="en-US"/>
              </w:rPr>
              <w:t xml:space="preserve"> </w:t>
            </w:r>
            <w:r w:rsidRPr="004976D0">
              <w:rPr>
                <w:rFonts w:ascii="Calibri" w:hAnsi="Calibri"/>
                <w:iCs/>
                <w:color w:val="002060"/>
                <w:lang w:val="en-US" w:eastAsia="en-US"/>
              </w:rPr>
              <w:t>R</w:t>
            </w:r>
            <w:r w:rsidRPr="00715A36">
              <w:rPr>
                <w:rFonts w:ascii="Calibri" w:hAnsi="Calibri"/>
                <w:iCs/>
                <w:color w:val="002060"/>
                <w:lang w:val="el-GR" w:eastAsia="en-US"/>
              </w:rPr>
              <w:t xml:space="preserve">. </w:t>
            </w:r>
            <w:r w:rsidRPr="004976D0">
              <w:rPr>
                <w:rFonts w:ascii="Calibri" w:hAnsi="Calibri"/>
                <w:iCs/>
                <w:color w:val="002060"/>
                <w:lang w:val="en-US" w:eastAsia="en-US"/>
              </w:rPr>
              <w:t>Matthews</w:t>
            </w:r>
            <w:r w:rsidRPr="00715A36">
              <w:rPr>
                <w:rFonts w:ascii="Calibri" w:hAnsi="Calibri"/>
                <w:iCs/>
                <w:color w:val="002060"/>
                <w:lang w:val="el-GR" w:eastAsia="en-US"/>
              </w:rPr>
              <w:t xml:space="preserve"> (</w:t>
            </w:r>
            <w:r w:rsidRPr="004976D0">
              <w:rPr>
                <w:rFonts w:ascii="Calibri" w:hAnsi="Calibri"/>
                <w:iCs/>
                <w:color w:val="002060"/>
                <w:lang w:val="en-US" w:eastAsia="en-US"/>
              </w:rPr>
              <w:t>Author</w:t>
            </w:r>
            <w:r w:rsidRPr="00715A36">
              <w:rPr>
                <w:rFonts w:ascii="Calibri" w:hAnsi="Calibri"/>
                <w:iCs/>
                <w:color w:val="002060"/>
                <w:lang w:val="el-GR" w:eastAsia="en-US"/>
              </w:rPr>
              <w:t xml:space="preserve">), </w:t>
            </w:r>
            <w:r w:rsidRPr="004976D0">
              <w:rPr>
                <w:rFonts w:ascii="Calibri" w:hAnsi="Calibri"/>
                <w:iCs/>
                <w:color w:val="002060"/>
                <w:lang w:val="en-US" w:eastAsia="en-US"/>
              </w:rPr>
              <w:t>Kalmia</w:t>
            </w:r>
            <w:r w:rsidRPr="00715A36">
              <w:rPr>
                <w:rFonts w:ascii="Calibri" w:hAnsi="Calibri"/>
                <w:iCs/>
                <w:color w:val="002060"/>
                <w:lang w:val="el-GR" w:eastAsia="en-US"/>
              </w:rPr>
              <w:t xml:space="preserve"> </w:t>
            </w:r>
            <w:r w:rsidRPr="004976D0">
              <w:rPr>
                <w:rFonts w:ascii="Calibri" w:hAnsi="Calibri"/>
                <w:iCs/>
                <w:color w:val="002060"/>
                <w:lang w:val="en-US" w:eastAsia="en-US"/>
              </w:rPr>
              <w:t>E</w:t>
            </w:r>
            <w:r w:rsidRPr="00715A36">
              <w:rPr>
                <w:rFonts w:ascii="Calibri" w:hAnsi="Calibri"/>
                <w:iCs/>
                <w:color w:val="002060"/>
                <w:lang w:val="el-GR" w:eastAsia="en-US"/>
              </w:rPr>
              <w:t xml:space="preserve">. </w:t>
            </w:r>
            <w:r w:rsidRPr="004976D0">
              <w:rPr>
                <w:rFonts w:ascii="Calibri" w:hAnsi="Calibri"/>
                <w:iCs/>
                <w:color w:val="002060"/>
                <w:lang w:val="en-US" w:eastAsia="en-US"/>
              </w:rPr>
              <w:t>Kniel</w:t>
            </w:r>
            <w:r w:rsidRPr="00715A36">
              <w:rPr>
                <w:rFonts w:ascii="Calibri" w:hAnsi="Calibri"/>
                <w:iCs/>
                <w:color w:val="002060"/>
                <w:lang w:val="el-GR" w:eastAsia="en-US"/>
              </w:rPr>
              <w:t xml:space="preserve"> (</w:t>
            </w:r>
            <w:r w:rsidRPr="004976D0">
              <w:rPr>
                <w:rFonts w:ascii="Calibri" w:hAnsi="Calibri"/>
                <w:iCs/>
                <w:color w:val="002060"/>
                <w:lang w:val="en-US" w:eastAsia="en-US"/>
              </w:rPr>
              <w:t>Author</w:t>
            </w:r>
            <w:r w:rsidRPr="00715A36">
              <w:rPr>
                <w:rFonts w:ascii="Calibri" w:hAnsi="Calibri"/>
                <w:iCs/>
                <w:color w:val="002060"/>
                <w:lang w:val="el-GR" w:eastAsia="en-US"/>
              </w:rPr>
              <w:t xml:space="preserve">), </w:t>
            </w:r>
            <w:r w:rsidRPr="004976D0">
              <w:rPr>
                <w:rFonts w:ascii="Calibri" w:hAnsi="Calibri"/>
                <w:iCs/>
                <w:color w:val="002060"/>
                <w:lang w:val="en-US" w:eastAsia="en-US"/>
              </w:rPr>
              <w:t>Thomas</w:t>
            </w:r>
            <w:r w:rsidRPr="00715A36">
              <w:rPr>
                <w:rFonts w:ascii="Calibri" w:hAnsi="Calibri"/>
                <w:iCs/>
                <w:color w:val="002060"/>
                <w:lang w:val="el-GR" w:eastAsia="en-US"/>
              </w:rPr>
              <w:t xml:space="preserve"> </w:t>
            </w:r>
            <w:r w:rsidRPr="004976D0">
              <w:rPr>
                <w:rFonts w:ascii="Calibri" w:hAnsi="Calibri"/>
                <w:iCs/>
                <w:color w:val="002060"/>
                <w:lang w:val="en-US" w:eastAsia="en-US"/>
              </w:rPr>
              <w:t>J</w:t>
            </w:r>
            <w:r w:rsidRPr="00715A36">
              <w:rPr>
                <w:rFonts w:ascii="Calibri" w:hAnsi="Calibri"/>
                <w:iCs/>
                <w:color w:val="002060"/>
                <w:lang w:val="el-GR" w:eastAsia="en-US"/>
              </w:rPr>
              <w:t xml:space="preserve">. </w:t>
            </w:r>
            <w:r w:rsidRPr="004976D0">
              <w:rPr>
                <w:rFonts w:ascii="Calibri" w:hAnsi="Calibri"/>
                <w:iCs/>
                <w:color w:val="002060"/>
                <w:lang w:val="en-US" w:eastAsia="en-US"/>
              </w:rPr>
              <w:t>Montville</w:t>
            </w:r>
            <w:r w:rsidRPr="00715A36">
              <w:rPr>
                <w:rFonts w:ascii="Calibri" w:hAnsi="Calibri"/>
                <w:iCs/>
                <w:color w:val="002060"/>
                <w:lang w:val="el-GR" w:eastAsia="en-US"/>
              </w:rPr>
              <w:t xml:space="preserve"> (</w:t>
            </w:r>
            <w:r w:rsidRPr="004976D0">
              <w:rPr>
                <w:rFonts w:ascii="Calibri" w:hAnsi="Calibri"/>
                <w:iCs/>
                <w:color w:val="002060"/>
                <w:lang w:val="en-US" w:eastAsia="en-US"/>
              </w:rPr>
              <w:t>Author</w:t>
            </w:r>
            <w:r w:rsidRPr="00715A36">
              <w:rPr>
                <w:rFonts w:ascii="Calibri" w:hAnsi="Calibri"/>
                <w:iCs/>
                <w:color w:val="002060"/>
                <w:lang w:val="el-GR" w:eastAsia="en-US"/>
              </w:rPr>
              <w:t xml:space="preserve">). </w:t>
            </w:r>
            <w:r w:rsidRPr="004976D0">
              <w:rPr>
                <w:rFonts w:ascii="Calibri" w:hAnsi="Calibri"/>
                <w:iCs/>
                <w:color w:val="002060"/>
                <w:lang w:val="el-GR" w:eastAsia="en-US"/>
              </w:rPr>
              <w:t xml:space="preserve">[επιμέλεια από </w:t>
            </w:r>
            <w:r w:rsidRPr="004976D0">
              <w:rPr>
                <w:rFonts w:ascii="Calibri" w:hAnsi="Calibri"/>
                <w:bCs/>
                <w:iCs/>
                <w:color w:val="002060"/>
                <w:lang w:val="el-GR" w:eastAsia="en-US"/>
              </w:rPr>
              <w:t xml:space="preserve">Γιαβάσης </w:t>
            </w:r>
            <w:r w:rsidRPr="000B7424">
              <w:rPr>
                <w:rFonts w:ascii="Calibri" w:hAnsi="Calibri"/>
                <w:bCs/>
                <w:iCs/>
                <w:color w:val="002060"/>
                <w:lang w:val="el-GR" w:eastAsia="en-US"/>
              </w:rPr>
              <w:t>Ι., Μποζιάρης</w:t>
            </w:r>
            <w:r w:rsidRPr="004976D0">
              <w:rPr>
                <w:rFonts w:ascii="Calibri" w:hAnsi="Calibri"/>
                <w:bCs/>
                <w:iCs/>
                <w:color w:val="002060"/>
                <w:lang w:val="el-GR" w:eastAsia="en-US"/>
              </w:rPr>
              <w:t xml:space="preserve"> Ι., Γκιαούρης Ε. (2020)]. </w:t>
            </w:r>
          </w:p>
          <w:p w14:paraId="04FE8E3F" w14:textId="77777777" w:rsidR="00AD08D6" w:rsidRDefault="00AD08D6" w:rsidP="004976D0">
            <w:pPr>
              <w:tabs>
                <w:tab w:val="left" w:pos="315"/>
              </w:tabs>
              <w:spacing w:after="120"/>
              <w:ind w:left="142"/>
              <w:jc w:val="both"/>
              <w:rPr>
                <w:rFonts w:ascii="Calibri" w:hAnsi="Calibri"/>
                <w:iCs/>
                <w:color w:val="002060"/>
                <w:lang w:val="el-GR"/>
              </w:rPr>
            </w:pPr>
            <w:r w:rsidRPr="00F97F28">
              <w:rPr>
                <w:rFonts w:ascii="Calibri" w:hAnsi="Calibri"/>
                <w:iCs/>
                <w:color w:val="002060"/>
                <w:lang w:val="el-GR"/>
              </w:rPr>
              <w:t>Κοτζεκίδου-Ρούκα Π. (2004). Μικροβιολογία Τροφίμων. Αριστοτέλειο Πανεπιστήμιο Θεσσαλονίκης.</w:t>
            </w:r>
          </w:p>
          <w:p w14:paraId="34A3BBA3" w14:textId="77777777" w:rsidR="00AD08D6" w:rsidRPr="00F97F28" w:rsidRDefault="00AD08D6" w:rsidP="004976D0">
            <w:pPr>
              <w:tabs>
                <w:tab w:val="left" w:pos="315"/>
              </w:tabs>
              <w:spacing w:after="120"/>
              <w:ind w:left="142"/>
              <w:jc w:val="both"/>
              <w:rPr>
                <w:rFonts w:ascii="Calibri" w:hAnsi="Calibri"/>
                <w:iCs/>
                <w:color w:val="002060"/>
                <w:lang w:val="el-GR"/>
              </w:rPr>
            </w:pPr>
            <w:r w:rsidRPr="00F97F28">
              <w:rPr>
                <w:rFonts w:ascii="Calibri" w:hAnsi="Calibri"/>
                <w:iCs/>
                <w:color w:val="002060"/>
                <w:lang w:val="el-GR"/>
              </w:rPr>
              <w:t>Μπλούκας Ι. Γ. (2004). Επεξεργασία και Συντήρηση Τροφίμων. Εκδ. Σταμούλη, Αθήνα.</w:t>
            </w:r>
          </w:p>
          <w:p w14:paraId="08623143" w14:textId="77777777" w:rsidR="00AD08D6" w:rsidRPr="00F97F28" w:rsidRDefault="00AD08D6" w:rsidP="004976D0">
            <w:pPr>
              <w:tabs>
                <w:tab w:val="left" w:pos="315"/>
              </w:tabs>
              <w:spacing w:after="120"/>
              <w:ind w:left="142"/>
              <w:jc w:val="both"/>
              <w:rPr>
                <w:rFonts w:ascii="Calibri" w:hAnsi="Calibri"/>
                <w:iCs/>
                <w:color w:val="002060"/>
                <w:lang w:val="el-GR"/>
              </w:rPr>
            </w:pPr>
            <w:r w:rsidRPr="00F97F28">
              <w:rPr>
                <w:rFonts w:ascii="Calibri" w:hAnsi="Calibri"/>
                <w:iCs/>
                <w:color w:val="002060"/>
                <w:lang w:val="el-GR"/>
              </w:rPr>
              <w:t>Τεχνολογίες επεξεργασίας και συσκευασίας τροφίμων, Αρβανιτογιάννης Ιωάννης, Στρατάκος Αλέξανδρος</w:t>
            </w:r>
          </w:p>
          <w:p w14:paraId="3A089109" w14:textId="77777777" w:rsidR="00AD08D6" w:rsidRPr="00F97F28" w:rsidRDefault="00AD08D6" w:rsidP="004976D0">
            <w:pPr>
              <w:tabs>
                <w:tab w:val="left" w:pos="315"/>
              </w:tabs>
              <w:spacing w:after="120"/>
              <w:ind w:left="142"/>
              <w:jc w:val="both"/>
              <w:rPr>
                <w:rFonts w:ascii="Calibri" w:hAnsi="Calibri"/>
                <w:iCs/>
                <w:color w:val="002060"/>
                <w:lang w:val="el-GR"/>
              </w:rPr>
            </w:pPr>
            <w:r w:rsidRPr="00F97F28">
              <w:rPr>
                <w:rFonts w:ascii="Calibri" w:hAnsi="Calibri"/>
                <w:iCs/>
                <w:color w:val="002060"/>
                <w:lang w:val="el-GR"/>
              </w:rPr>
              <w:t>Αρχές Τεχνολογίας Τροφίμων, Κιοσέογλου Β., Μπλέκας Γ.</w:t>
            </w:r>
          </w:p>
          <w:p w14:paraId="75B0DADC" w14:textId="77777777" w:rsidR="00F97F28" w:rsidRPr="00F97F28" w:rsidRDefault="00F97F28" w:rsidP="004976D0">
            <w:pPr>
              <w:tabs>
                <w:tab w:val="left" w:pos="315"/>
              </w:tabs>
              <w:spacing w:after="120"/>
              <w:ind w:left="142"/>
              <w:jc w:val="both"/>
              <w:rPr>
                <w:rFonts w:ascii="Calibri" w:hAnsi="Calibri"/>
                <w:iCs/>
                <w:color w:val="002060"/>
              </w:rPr>
            </w:pPr>
            <w:r w:rsidRPr="00F97F28">
              <w:rPr>
                <w:rFonts w:ascii="Calibri" w:hAnsi="Calibri"/>
                <w:iCs/>
                <w:color w:val="002060"/>
              </w:rPr>
              <w:t>Fennema O.R. ed. (1996). Food Chemistry. 3rd edition, Marcel Dekker, Inc., N.Y.</w:t>
            </w:r>
          </w:p>
          <w:p w14:paraId="1CC92CE6" w14:textId="77777777" w:rsidR="00F97F28" w:rsidRPr="00715A36" w:rsidRDefault="00F97F28" w:rsidP="004976D0">
            <w:pPr>
              <w:tabs>
                <w:tab w:val="left" w:pos="315"/>
              </w:tabs>
              <w:spacing w:after="120"/>
              <w:ind w:left="142"/>
              <w:jc w:val="both"/>
              <w:rPr>
                <w:rFonts w:ascii="Calibri" w:hAnsi="Calibri"/>
                <w:iCs/>
                <w:color w:val="002060"/>
              </w:rPr>
            </w:pPr>
            <w:r w:rsidRPr="00F97F28">
              <w:rPr>
                <w:rFonts w:ascii="Calibri" w:hAnsi="Calibri"/>
                <w:iCs/>
                <w:color w:val="002060"/>
              </w:rPr>
              <w:t xml:space="preserve">Adams M.R. &amp; Moss M.O. (2000). </w:t>
            </w:r>
            <w:r w:rsidRPr="00715A36">
              <w:rPr>
                <w:rFonts w:ascii="Calibri" w:hAnsi="Calibri"/>
                <w:iCs/>
                <w:color w:val="002060"/>
              </w:rPr>
              <w:t>Food Microbiology. 2nd edition. The Royal Society of Chemistry. UK</w:t>
            </w:r>
          </w:p>
          <w:p w14:paraId="6CCC3A82" w14:textId="77777777" w:rsidR="00F97F28" w:rsidRPr="00715A36" w:rsidRDefault="00F97F28" w:rsidP="004976D0">
            <w:pPr>
              <w:tabs>
                <w:tab w:val="left" w:pos="315"/>
              </w:tabs>
              <w:spacing w:after="120"/>
              <w:ind w:left="142"/>
              <w:jc w:val="both"/>
              <w:rPr>
                <w:rFonts w:ascii="Calibri" w:hAnsi="Calibri"/>
                <w:iCs/>
                <w:color w:val="002060"/>
              </w:rPr>
            </w:pPr>
            <w:r w:rsidRPr="00715A36">
              <w:rPr>
                <w:rFonts w:ascii="Calibri" w:hAnsi="Calibri"/>
                <w:iCs/>
                <w:color w:val="002060"/>
              </w:rPr>
              <w:t>Jay, J.M. (2005). “Modern Food Microbiology”, 7th ed. Van Nostrand Reinhold, New York.</w:t>
            </w:r>
          </w:p>
          <w:p w14:paraId="71ED8DF3" w14:textId="77777777" w:rsidR="00F97F28" w:rsidRPr="00715A36" w:rsidRDefault="00F97F28" w:rsidP="00F97F28">
            <w:pPr>
              <w:tabs>
                <w:tab w:val="left" w:pos="284"/>
              </w:tabs>
              <w:jc w:val="both"/>
              <w:rPr>
                <w:rFonts w:ascii="Calibri" w:hAnsi="Calibri"/>
                <w:iCs/>
                <w:color w:val="002060"/>
              </w:rPr>
            </w:pPr>
          </w:p>
        </w:tc>
      </w:tr>
      <w:bookmarkEnd w:id="0"/>
    </w:tbl>
    <w:p w14:paraId="59C7734A" w14:textId="77777777" w:rsidR="008805DA" w:rsidRPr="00715A36" w:rsidRDefault="008805DA" w:rsidP="00F97F28">
      <w:pPr>
        <w:pStyle w:val="1"/>
        <w:tabs>
          <w:tab w:val="left" w:pos="284"/>
        </w:tabs>
        <w:rPr>
          <w:rFonts w:ascii="Calibri" w:hAnsi="Calibri"/>
          <w:b w:val="0"/>
          <w:bCs w:val="0"/>
          <w:iCs/>
          <w:color w:val="002060"/>
          <w:lang w:val="en-US"/>
        </w:rPr>
      </w:pPr>
    </w:p>
    <w:p w14:paraId="539ED3D2" w14:textId="77777777" w:rsidR="00F97F28" w:rsidRPr="00715A36" w:rsidRDefault="00F97F28" w:rsidP="00F97F28"/>
    <w:sectPr w:rsidR="00F97F28" w:rsidRPr="00715A36" w:rsidSect="00B241EE">
      <w:headerReference w:type="even" r:id="rId8"/>
      <w:pgSz w:w="11906" w:h="16838"/>
      <w:pgMar w:top="1418" w:right="1418" w:bottom="1418" w:left="1701" w:header="680"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082BA" w14:textId="77777777" w:rsidR="00B45EDA" w:rsidRDefault="00B45EDA">
      <w:r>
        <w:separator/>
      </w:r>
    </w:p>
  </w:endnote>
  <w:endnote w:type="continuationSeparator" w:id="0">
    <w:p w14:paraId="2FEA9DED" w14:textId="77777777" w:rsidR="00B45EDA" w:rsidRDefault="00B4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884BF" w14:textId="77777777" w:rsidR="00B45EDA" w:rsidRDefault="00B45EDA">
      <w:r>
        <w:separator/>
      </w:r>
    </w:p>
  </w:footnote>
  <w:footnote w:type="continuationSeparator" w:id="0">
    <w:p w14:paraId="18DBA161" w14:textId="77777777" w:rsidR="00B45EDA" w:rsidRDefault="00B45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70BEA" w14:textId="77777777" w:rsidR="008805DA" w:rsidRDefault="008805D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210BA44" w14:textId="77777777" w:rsidR="008805DA" w:rsidRDefault="008805DA">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2E18BC"/>
    <w:multiLevelType w:val="multilevel"/>
    <w:tmpl w:val="1C926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B52CE"/>
    <w:multiLevelType w:val="hybridMultilevel"/>
    <w:tmpl w:val="BD760A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2417FE7"/>
    <w:multiLevelType w:val="hybridMultilevel"/>
    <w:tmpl w:val="5D3AF022"/>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25FA74B8"/>
    <w:lvl w:ilvl="0" w:tplc="F2F8B138">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0654E29"/>
    <w:multiLevelType w:val="hybridMultilevel"/>
    <w:tmpl w:val="AA0E84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261CDB"/>
    <w:multiLevelType w:val="multilevel"/>
    <w:tmpl w:val="46B4C9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AFC1BA2"/>
    <w:multiLevelType w:val="hybridMultilevel"/>
    <w:tmpl w:val="22BA90AE"/>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7"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8"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65569A"/>
    <w:multiLevelType w:val="hybridMultilevel"/>
    <w:tmpl w:val="214CC31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770929316">
    <w:abstractNumId w:val="21"/>
  </w:num>
  <w:num w:numId="2" w16cid:durableId="393772177">
    <w:abstractNumId w:val="10"/>
  </w:num>
  <w:num w:numId="3" w16cid:durableId="600913767">
    <w:abstractNumId w:val="6"/>
  </w:num>
  <w:num w:numId="4" w16cid:durableId="734668372">
    <w:abstractNumId w:val="4"/>
  </w:num>
  <w:num w:numId="5" w16cid:durableId="619453932">
    <w:abstractNumId w:val="5"/>
  </w:num>
  <w:num w:numId="6" w16cid:durableId="688680734">
    <w:abstractNumId w:val="27"/>
  </w:num>
  <w:num w:numId="7" w16cid:durableId="772673322">
    <w:abstractNumId w:val="15"/>
  </w:num>
  <w:num w:numId="8" w16cid:durableId="1600020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2732478">
    <w:abstractNumId w:val="25"/>
  </w:num>
  <w:num w:numId="10" w16cid:durableId="1810127295">
    <w:abstractNumId w:val="28"/>
  </w:num>
  <w:num w:numId="11" w16cid:durableId="1225801821">
    <w:abstractNumId w:val="16"/>
  </w:num>
  <w:num w:numId="12" w16cid:durableId="1962035569">
    <w:abstractNumId w:val="19"/>
  </w:num>
  <w:num w:numId="13" w16cid:durableId="872768033">
    <w:abstractNumId w:val="9"/>
  </w:num>
  <w:num w:numId="14" w16cid:durableId="1391538365">
    <w:abstractNumId w:val="13"/>
  </w:num>
  <w:num w:numId="15" w16cid:durableId="277877085">
    <w:abstractNumId w:val="26"/>
  </w:num>
  <w:num w:numId="16" w16cid:durableId="1448935815">
    <w:abstractNumId w:val="25"/>
  </w:num>
  <w:num w:numId="17" w16cid:durableId="959385259">
    <w:abstractNumId w:val="12"/>
  </w:num>
  <w:num w:numId="18" w16cid:durableId="1984194390">
    <w:abstractNumId w:val="20"/>
  </w:num>
  <w:num w:numId="19" w16cid:durableId="208305828">
    <w:abstractNumId w:val="0"/>
  </w:num>
  <w:num w:numId="20" w16cid:durableId="626859824">
    <w:abstractNumId w:val="14"/>
  </w:num>
  <w:num w:numId="21" w16cid:durableId="906645630">
    <w:abstractNumId w:val="7"/>
  </w:num>
  <w:num w:numId="22" w16cid:durableId="1063872033">
    <w:abstractNumId w:val="22"/>
  </w:num>
  <w:num w:numId="23" w16cid:durableId="1336423348">
    <w:abstractNumId w:val="11"/>
  </w:num>
  <w:num w:numId="24" w16cid:durableId="1125463422">
    <w:abstractNumId w:val="18"/>
  </w:num>
  <w:num w:numId="25" w16cid:durableId="1517310053">
    <w:abstractNumId w:val="2"/>
  </w:num>
  <w:num w:numId="26" w16cid:durableId="1743872626">
    <w:abstractNumId w:val="30"/>
  </w:num>
  <w:num w:numId="27" w16cid:durableId="1834762198">
    <w:abstractNumId w:val="23"/>
  </w:num>
  <w:num w:numId="28" w16cid:durableId="1188955482">
    <w:abstractNumId w:val="8"/>
  </w:num>
  <w:num w:numId="29" w16cid:durableId="1790127913">
    <w:abstractNumId w:val="3"/>
  </w:num>
  <w:num w:numId="30" w16cid:durableId="65957176">
    <w:abstractNumId w:val="17"/>
  </w:num>
  <w:num w:numId="31" w16cid:durableId="1136340950">
    <w:abstractNumId w:val="1"/>
  </w:num>
  <w:num w:numId="32" w16cid:durableId="1654720011">
    <w:abstractNumId w:val="29"/>
  </w:num>
  <w:num w:numId="33" w16cid:durableId="194630052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29"/>
    <w:rsid w:val="00034998"/>
    <w:rsid w:val="00040596"/>
    <w:rsid w:val="000571FD"/>
    <w:rsid w:val="000623D6"/>
    <w:rsid w:val="000B7424"/>
    <w:rsid w:val="000C352F"/>
    <w:rsid w:val="000C4E47"/>
    <w:rsid w:val="000D7320"/>
    <w:rsid w:val="000E0F94"/>
    <w:rsid w:val="00144568"/>
    <w:rsid w:val="00146A8E"/>
    <w:rsid w:val="001767FD"/>
    <w:rsid w:val="00194BAB"/>
    <w:rsid w:val="001A33E9"/>
    <w:rsid w:val="001A58AA"/>
    <w:rsid w:val="001B78EE"/>
    <w:rsid w:val="001D468F"/>
    <w:rsid w:val="001E7543"/>
    <w:rsid w:val="001F07EB"/>
    <w:rsid w:val="00207E32"/>
    <w:rsid w:val="00241B32"/>
    <w:rsid w:val="00250A2F"/>
    <w:rsid w:val="0025547E"/>
    <w:rsid w:val="00261622"/>
    <w:rsid w:val="00280486"/>
    <w:rsid w:val="002A751C"/>
    <w:rsid w:val="002B2A53"/>
    <w:rsid w:val="002F6967"/>
    <w:rsid w:val="00300DEE"/>
    <w:rsid w:val="003145B7"/>
    <w:rsid w:val="00317DC9"/>
    <w:rsid w:val="00323341"/>
    <w:rsid w:val="003253D6"/>
    <w:rsid w:val="00332E2C"/>
    <w:rsid w:val="00354399"/>
    <w:rsid w:val="0036291A"/>
    <w:rsid w:val="00371977"/>
    <w:rsid w:val="00371DFA"/>
    <w:rsid w:val="00390EB9"/>
    <w:rsid w:val="00392C38"/>
    <w:rsid w:val="00393444"/>
    <w:rsid w:val="003B319D"/>
    <w:rsid w:val="003C0249"/>
    <w:rsid w:val="003E51B2"/>
    <w:rsid w:val="003E55FF"/>
    <w:rsid w:val="003E60B5"/>
    <w:rsid w:val="003F02AB"/>
    <w:rsid w:val="004107EF"/>
    <w:rsid w:val="0042341E"/>
    <w:rsid w:val="004354B5"/>
    <w:rsid w:val="004520BF"/>
    <w:rsid w:val="00457F58"/>
    <w:rsid w:val="00477944"/>
    <w:rsid w:val="00477B9C"/>
    <w:rsid w:val="004976D0"/>
    <w:rsid w:val="004B717D"/>
    <w:rsid w:val="004D3382"/>
    <w:rsid w:val="0051156F"/>
    <w:rsid w:val="00523E2C"/>
    <w:rsid w:val="00573222"/>
    <w:rsid w:val="0059066F"/>
    <w:rsid w:val="005B448E"/>
    <w:rsid w:val="005C1727"/>
    <w:rsid w:val="006122F8"/>
    <w:rsid w:val="006338C5"/>
    <w:rsid w:val="006348E5"/>
    <w:rsid w:val="00652F5B"/>
    <w:rsid w:val="00661933"/>
    <w:rsid w:val="00667ED7"/>
    <w:rsid w:val="006A7193"/>
    <w:rsid w:val="006C6820"/>
    <w:rsid w:val="006D3F5E"/>
    <w:rsid w:val="00704DB8"/>
    <w:rsid w:val="0070599F"/>
    <w:rsid w:val="00705AAD"/>
    <w:rsid w:val="00715A36"/>
    <w:rsid w:val="00717340"/>
    <w:rsid w:val="00717C42"/>
    <w:rsid w:val="00725D11"/>
    <w:rsid w:val="0074543A"/>
    <w:rsid w:val="0075740B"/>
    <w:rsid w:val="00762537"/>
    <w:rsid w:val="00762C29"/>
    <w:rsid w:val="00773D06"/>
    <w:rsid w:val="007747BE"/>
    <w:rsid w:val="00794976"/>
    <w:rsid w:val="007949DE"/>
    <w:rsid w:val="00795BA6"/>
    <w:rsid w:val="007960C1"/>
    <w:rsid w:val="007968A7"/>
    <w:rsid w:val="007A1BC2"/>
    <w:rsid w:val="007A41C3"/>
    <w:rsid w:val="007A5EDF"/>
    <w:rsid w:val="007E29E5"/>
    <w:rsid w:val="007E3B64"/>
    <w:rsid w:val="00826DBC"/>
    <w:rsid w:val="00837BDE"/>
    <w:rsid w:val="00846C71"/>
    <w:rsid w:val="00855E56"/>
    <w:rsid w:val="008805DA"/>
    <w:rsid w:val="008840FF"/>
    <w:rsid w:val="00887E64"/>
    <w:rsid w:val="008B3759"/>
    <w:rsid w:val="008C6BF3"/>
    <w:rsid w:val="008F191F"/>
    <w:rsid w:val="009005D7"/>
    <w:rsid w:val="00906EF9"/>
    <w:rsid w:val="0091369A"/>
    <w:rsid w:val="00915407"/>
    <w:rsid w:val="0092252B"/>
    <w:rsid w:val="009262FA"/>
    <w:rsid w:val="00926AEC"/>
    <w:rsid w:val="00955CCB"/>
    <w:rsid w:val="009A3AA3"/>
    <w:rsid w:val="009A4769"/>
    <w:rsid w:val="009B1C56"/>
    <w:rsid w:val="009C04CF"/>
    <w:rsid w:val="009C7F0C"/>
    <w:rsid w:val="009E2BCE"/>
    <w:rsid w:val="009E6888"/>
    <w:rsid w:val="009E7779"/>
    <w:rsid w:val="00A1008B"/>
    <w:rsid w:val="00A123F0"/>
    <w:rsid w:val="00A14B8C"/>
    <w:rsid w:val="00A156A5"/>
    <w:rsid w:val="00A24DDF"/>
    <w:rsid w:val="00A317A7"/>
    <w:rsid w:val="00A322F5"/>
    <w:rsid w:val="00A330DE"/>
    <w:rsid w:val="00A3596F"/>
    <w:rsid w:val="00A8677C"/>
    <w:rsid w:val="00AA6FD8"/>
    <w:rsid w:val="00AB18AC"/>
    <w:rsid w:val="00AB7A54"/>
    <w:rsid w:val="00AD08D6"/>
    <w:rsid w:val="00AD5D7C"/>
    <w:rsid w:val="00AF4182"/>
    <w:rsid w:val="00AF43BC"/>
    <w:rsid w:val="00AF7D20"/>
    <w:rsid w:val="00B04970"/>
    <w:rsid w:val="00B1500E"/>
    <w:rsid w:val="00B241EE"/>
    <w:rsid w:val="00B30FE0"/>
    <w:rsid w:val="00B32305"/>
    <w:rsid w:val="00B4448F"/>
    <w:rsid w:val="00B45EDA"/>
    <w:rsid w:val="00B5772C"/>
    <w:rsid w:val="00BA1906"/>
    <w:rsid w:val="00BA765F"/>
    <w:rsid w:val="00BB0E57"/>
    <w:rsid w:val="00BB3D46"/>
    <w:rsid w:val="00BB5F43"/>
    <w:rsid w:val="00BC5C03"/>
    <w:rsid w:val="00C442C8"/>
    <w:rsid w:val="00C44C70"/>
    <w:rsid w:val="00C462AF"/>
    <w:rsid w:val="00C550DD"/>
    <w:rsid w:val="00C73B78"/>
    <w:rsid w:val="00C95AA5"/>
    <w:rsid w:val="00CA0501"/>
    <w:rsid w:val="00CA74DA"/>
    <w:rsid w:val="00CE4F25"/>
    <w:rsid w:val="00CF3EA8"/>
    <w:rsid w:val="00D02965"/>
    <w:rsid w:val="00D06BE1"/>
    <w:rsid w:val="00D2359C"/>
    <w:rsid w:val="00D4292D"/>
    <w:rsid w:val="00D429B3"/>
    <w:rsid w:val="00D530F5"/>
    <w:rsid w:val="00D7719E"/>
    <w:rsid w:val="00D91CFF"/>
    <w:rsid w:val="00DA7CF2"/>
    <w:rsid w:val="00DB4304"/>
    <w:rsid w:val="00DB628D"/>
    <w:rsid w:val="00DC3DED"/>
    <w:rsid w:val="00DD3232"/>
    <w:rsid w:val="00E465EF"/>
    <w:rsid w:val="00E528B6"/>
    <w:rsid w:val="00EA3457"/>
    <w:rsid w:val="00EB07CD"/>
    <w:rsid w:val="00EB219D"/>
    <w:rsid w:val="00EC55CE"/>
    <w:rsid w:val="00EE2E12"/>
    <w:rsid w:val="00F04A53"/>
    <w:rsid w:val="00F202BF"/>
    <w:rsid w:val="00F20ABB"/>
    <w:rsid w:val="00F214D6"/>
    <w:rsid w:val="00F25614"/>
    <w:rsid w:val="00F33F56"/>
    <w:rsid w:val="00F35599"/>
    <w:rsid w:val="00F36DFA"/>
    <w:rsid w:val="00F563E5"/>
    <w:rsid w:val="00F72B38"/>
    <w:rsid w:val="00F73409"/>
    <w:rsid w:val="00F75F53"/>
    <w:rsid w:val="00F97F28"/>
    <w:rsid w:val="00FB6134"/>
    <w:rsid w:val="00FB6C0D"/>
    <w:rsid w:val="00FC49E9"/>
    <w:rsid w:val="00FD2356"/>
    <w:rsid w:val="00FE2C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56D99"/>
  <w15:chartTrackingRefBased/>
  <w15:docId w15:val="{6BA83920-7135-41A1-A819-30005205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w:locked="1"/>
    <w:lsdException w:name="Subtitle" w:locked="1" w:qFormat="1"/>
    <w:lsdException w:name="Strong" w:locked="1" w:uiPriority="22" w:qFormat="1"/>
    <w:lsdException w:name="Emphasis" w:locked="1" w:qFormat="1"/>
    <w:lsdException w:name="HTML Preformatted"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4568"/>
    <w:rPr>
      <w:sz w:val="24"/>
      <w:szCs w:val="24"/>
      <w:lang w:val="en-US" w:eastAsia="en-US"/>
    </w:rPr>
  </w:style>
  <w:style w:type="paragraph" w:styleId="1">
    <w:name w:val="heading 1"/>
    <w:basedOn w:val="a"/>
    <w:next w:val="a"/>
    <w:link w:val="1Char"/>
    <w:qFormat/>
    <w:rsid w:val="0042341E"/>
    <w:pPr>
      <w:keepNext/>
      <w:spacing w:before="240" w:after="480"/>
      <w:outlineLvl w:val="0"/>
    </w:pPr>
    <w:rPr>
      <w:rFonts w:ascii="Arial" w:hAnsi="Arial"/>
      <w:b/>
      <w:bCs/>
      <w:lang w:val="x-none"/>
    </w:rPr>
  </w:style>
  <w:style w:type="paragraph" w:styleId="2">
    <w:name w:val="heading 2"/>
    <w:basedOn w:val="a"/>
    <w:next w:val="a"/>
    <w:link w:val="2Char"/>
    <w:qFormat/>
    <w:rsid w:val="0042341E"/>
    <w:pPr>
      <w:keepNext/>
      <w:spacing w:before="120" w:after="240"/>
      <w:ind w:left="62"/>
      <w:outlineLvl w:val="1"/>
    </w:pPr>
    <w:rPr>
      <w:rFonts w:ascii="Arial" w:hAnsi="Arial"/>
      <w:b/>
      <w:szCs w:val="20"/>
      <w:lang w:val="x-none"/>
    </w:rPr>
  </w:style>
  <w:style w:type="paragraph" w:styleId="3">
    <w:name w:val="heading 3"/>
    <w:basedOn w:val="a"/>
    <w:next w:val="a"/>
    <w:link w:val="3Char"/>
    <w:qFormat/>
    <w:rsid w:val="0042341E"/>
    <w:pPr>
      <w:keepNext/>
      <w:spacing w:before="120" w:after="60"/>
      <w:ind w:left="720" w:hanging="720"/>
      <w:jc w:val="both"/>
      <w:outlineLvl w:val="2"/>
    </w:pPr>
    <w:rPr>
      <w:rFonts w:ascii="Arial" w:hAnsi="Arial"/>
      <w:b/>
      <w:bCs/>
      <w:sz w:val="26"/>
      <w:szCs w:val="26"/>
      <w:lang w:val="x-none"/>
    </w:rPr>
  </w:style>
  <w:style w:type="paragraph" w:styleId="4">
    <w:name w:val="heading 4"/>
    <w:basedOn w:val="a"/>
    <w:next w:val="a"/>
    <w:link w:val="4Char"/>
    <w:qFormat/>
    <w:rsid w:val="0042341E"/>
    <w:pPr>
      <w:keepNext/>
      <w:jc w:val="center"/>
      <w:outlineLvl w:val="3"/>
    </w:pPr>
    <w:rPr>
      <w:rFonts w:ascii="Calibri" w:hAnsi="Calibri"/>
      <w:b/>
      <w:bCs/>
      <w:sz w:val="28"/>
      <w:szCs w:val="28"/>
      <w:lang w:val="x-none" w:eastAsia="x-none"/>
    </w:rPr>
  </w:style>
  <w:style w:type="paragraph" w:styleId="5">
    <w:name w:val="heading 5"/>
    <w:basedOn w:val="a"/>
    <w:next w:val="a"/>
    <w:link w:val="5Char"/>
    <w:qFormat/>
    <w:rsid w:val="0042341E"/>
    <w:pPr>
      <w:keepNext/>
      <w:spacing w:after="120"/>
      <w:ind w:left="720" w:hanging="720"/>
      <w:jc w:val="center"/>
      <w:outlineLvl w:val="4"/>
    </w:pPr>
    <w:rPr>
      <w:rFonts w:ascii="Calibri" w:hAnsi="Calibri"/>
      <w:b/>
      <w:bCs/>
      <w:i/>
      <w:iCs/>
      <w:sz w:val="26"/>
      <w:szCs w:val="26"/>
      <w:lang w:val="x-none" w:eastAsia="x-none"/>
    </w:rPr>
  </w:style>
  <w:style w:type="paragraph" w:styleId="6">
    <w:name w:val="heading 6"/>
    <w:basedOn w:val="a"/>
    <w:next w:val="a"/>
    <w:link w:val="6Char"/>
    <w:qFormat/>
    <w:rsid w:val="0042341E"/>
    <w:pPr>
      <w:keepNext/>
      <w:jc w:val="center"/>
      <w:outlineLvl w:val="5"/>
    </w:pPr>
    <w:rPr>
      <w:rFonts w:ascii="Calibri" w:hAnsi="Calibri"/>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717340"/>
    <w:rPr>
      <w:rFonts w:ascii="Arial" w:hAnsi="Arial" w:cs="Arial"/>
      <w:b/>
      <w:bCs/>
      <w:sz w:val="24"/>
      <w:szCs w:val="24"/>
      <w:lang w:val="x-none" w:eastAsia="en-US"/>
    </w:rPr>
  </w:style>
  <w:style w:type="character" w:customStyle="1" w:styleId="2Char">
    <w:name w:val="Επικεφαλίδα 2 Char"/>
    <w:link w:val="2"/>
    <w:locked/>
    <w:rsid w:val="004520BF"/>
    <w:rPr>
      <w:rFonts w:ascii="Arial" w:hAnsi="Arial" w:cs="Times New Roman"/>
      <w:b/>
      <w:sz w:val="24"/>
      <w:lang w:val="x-none" w:eastAsia="en-US"/>
    </w:rPr>
  </w:style>
  <w:style w:type="character" w:customStyle="1" w:styleId="3Char">
    <w:name w:val="Επικεφαλίδα 3 Char"/>
    <w:link w:val="3"/>
    <w:locked/>
    <w:rsid w:val="00717340"/>
    <w:rPr>
      <w:rFonts w:ascii="Arial" w:hAnsi="Arial" w:cs="Arial"/>
      <w:b/>
      <w:bCs/>
      <w:sz w:val="26"/>
      <w:szCs w:val="26"/>
      <w:lang w:val="x-none" w:eastAsia="en-US"/>
    </w:rPr>
  </w:style>
  <w:style w:type="character" w:customStyle="1" w:styleId="4Char">
    <w:name w:val="Επικεφαλίδα 4 Char"/>
    <w:link w:val="4"/>
    <w:semiHidden/>
    <w:locked/>
    <w:rPr>
      <w:rFonts w:ascii="Calibri" w:hAnsi="Calibri" w:cs="Times New Roman"/>
      <w:b/>
      <w:bCs/>
      <w:sz w:val="28"/>
      <w:szCs w:val="28"/>
    </w:rPr>
  </w:style>
  <w:style w:type="character" w:customStyle="1" w:styleId="5Char">
    <w:name w:val="Επικεφαλίδα 5 Char"/>
    <w:link w:val="5"/>
    <w:semiHidden/>
    <w:locked/>
    <w:rPr>
      <w:rFonts w:ascii="Calibri" w:hAnsi="Calibri" w:cs="Times New Roman"/>
      <w:b/>
      <w:bCs/>
      <w:i/>
      <w:iCs/>
      <w:sz w:val="26"/>
      <w:szCs w:val="26"/>
    </w:rPr>
  </w:style>
  <w:style w:type="character" w:customStyle="1" w:styleId="6Char">
    <w:name w:val="Επικεφαλίδα 6 Char"/>
    <w:link w:val="6"/>
    <w:semiHidden/>
    <w:locked/>
    <w:rPr>
      <w:rFonts w:ascii="Calibri" w:hAnsi="Calibri" w:cs="Times New Roman"/>
      <w:b/>
      <w:bCs/>
    </w:rPr>
  </w:style>
  <w:style w:type="paragraph" w:styleId="a3">
    <w:name w:val="Body Text"/>
    <w:basedOn w:val="a"/>
    <w:link w:val="Char"/>
    <w:rsid w:val="0042341E"/>
    <w:pPr>
      <w:jc w:val="both"/>
    </w:pPr>
    <w:rPr>
      <w:szCs w:val="20"/>
      <w:lang w:val="x-none"/>
    </w:rPr>
  </w:style>
  <w:style w:type="character" w:customStyle="1" w:styleId="Char">
    <w:name w:val="Σώμα κειμένου Char"/>
    <w:link w:val="a3"/>
    <w:locked/>
    <w:rsid w:val="004520BF"/>
    <w:rPr>
      <w:rFonts w:cs="Times New Roman"/>
      <w:sz w:val="24"/>
      <w:lang w:val="x-none"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link w:val="a4"/>
    <w:semiHidden/>
    <w:locked/>
    <w:rsid w:val="00717340"/>
    <w:rPr>
      <w:rFonts w:cs="Times New Roman"/>
      <w:lang w:val="en-US" w:eastAsia="en-US"/>
    </w:rPr>
  </w:style>
  <w:style w:type="character" w:styleId="a5">
    <w:name w:val="footnote reference"/>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link w:val="a6"/>
    <w:locked/>
    <w:rsid w:val="00704DB8"/>
    <w:rPr>
      <w:rFonts w:cs="Times New Roman"/>
      <w:sz w:val="24"/>
      <w:szCs w:val="24"/>
      <w:lang w:val="en-US" w:eastAsia="en-US"/>
    </w:rPr>
  </w:style>
  <w:style w:type="character" w:styleId="a7">
    <w:name w:val="page number"/>
    <w:rsid w:val="0042341E"/>
    <w:rPr>
      <w:rFonts w:cs="Times New Roman"/>
    </w:rPr>
  </w:style>
  <w:style w:type="paragraph" w:styleId="a8">
    <w:name w:val="Body Text Indent"/>
    <w:basedOn w:val="a"/>
    <w:link w:val="Char2"/>
    <w:rsid w:val="0042341E"/>
    <w:pPr>
      <w:ind w:left="540" w:hanging="540"/>
      <w:jc w:val="both"/>
    </w:pPr>
    <w:rPr>
      <w:lang w:val="x-none" w:eastAsia="x-none"/>
    </w:rPr>
  </w:style>
  <w:style w:type="character" w:customStyle="1" w:styleId="Char2">
    <w:name w:val="Σώμα κείμενου με εσοχή Char"/>
    <w:link w:val="a8"/>
    <w:semiHidden/>
    <w:locked/>
    <w:rPr>
      <w:rFonts w:cs="Times New Roman"/>
      <w:sz w:val="24"/>
      <w:szCs w:val="24"/>
    </w:rPr>
  </w:style>
  <w:style w:type="paragraph" w:styleId="20">
    <w:name w:val="Body Text 2"/>
    <w:basedOn w:val="a"/>
    <w:link w:val="2Char0"/>
    <w:rsid w:val="0042341E"/>
    <w:pPr>
      <w:jc w:val="both"/>
    </w:pPr>
    <w:rPr>
      <w:lang w:val="x-none" w:eastAsia="x-none"/>
    </w:rPr>
  </w:style>
  <w:style w:type="character" w:customStyle="1" w:styleId="2Char0">
    <w:name w:val="Σώμα κείμενου 2 Char"/>
    <w:link w:val="20"/>
    <w:semiHidden/>
    <w:locked/>
    <w:rPr>
      <w:rFonts w:cs="Times New Roman"/>
      <w:sz w:val="24"/>
      <w:szCs w:val="24"/>
    </w:rPr>
  </w:style>
  <w:style w:type="paragraph" w:styleId="21">
    <w:name w:val="Body Text Indent 2"/>
    <w:basedOn w:val="a"/>
    <w:link w:val="2Char1"/>
    <w:rsid w:val="0042341E"/>
    <w:pPr>
      <w:ind w:left="720" w:hanging="720"/>
      <w:jc w:val="both"/>
    </w:pPr>
    <w:rPr>
      <w:lang w:val="x-none" w:eastAsia="x-none"/>
    </w:rPr>
  </w:style>
  <w:style w:type="character" w:customStyle="1" w:styleId="2Char1">
    <w:name w:val="Σώμα κείμενου με εσοχή 2 Char"/>
    <w:link w:val="21"/>
    <w:semiHidden/>
    <w:locked/>
    <w:rPr>
      <w:rFonts w:cs="Times New Roman"/>
      <w:sz w:val="24"/>
      <w:szCs w:val="24"/>
    </w:rPr>
  </w:style>
  <w:style w:type="paragraph" w:styleId="10">
    <w:name w:val="toc 1"/>
    <w:basedOn w:val="a"/>
    <w:next w:val="a"/>
    <w:autoRedefine/>
    <w:rsid w:val="007960C1"/>
    <w:pPr>
      <w:tabs>
        <w:tab w:val="right" w:leader="dot" w:pos="8210"/>
      </w:tabs>
      <w:spacing w:line="360" w:lineRule="auto"/>
    </w:pPr>
    <w:rPr>
      <w:rFonts w:ascii="Georgia" w:hAnsi="Georgia"/>
      <w:b/>
      <w:bCs/>
      <w:noProof/>
      <w:sz w:val="20"/>
      <w:szCs w:val="32"/>
      <w:lang w:val="el-GR"/>
    </w:rPr>
  </w:style>
  <w:style w:type="paragraph" w:styleId="22">
    <w:name w:val="toc 2"/>
    <w:basedOn w:val="a"/>
    <w:next w:val="a"/>
    <w:autoRedefine/>
    <w:rsid w:val="0042341E"/>
    <w:pPr>
      <w:tabs>
        <w:tab w:val="right" w:leader="dot" w:pos="8460"/>
      </w:tabs>
      <w:spacing w:line="360" w:lineRule="auto"/>
    </w:pPr>
    <w:rPr>
      <w:rFonts w:ascii="Georgia" w:hAnsi="Georgia"/>
      <w:noProof/>
      <w:sz w:val="20"/>
      <w:szCs w:val="28"/>
      <w:lang w:val="el-GR"/>
    </w:rPr>
  </w:style>
  <w:style w:type="paragraph" w:styleId="30">
    <w:name w:val="toc 3"/>
    <w:basedOn w:val="a"/>
    <w:next w:val="a"/>
    <w:autoRedefine/>
    <w:rsid w:val="0042341E"/>
    <w:pPr>
      <w:ind w:left="480"/>
    </w:pPr>
  </w:style>
  <w:style w:type="paragraph" w:styleId="40">
    <w:name w:val="toc 4"/>
    <w:basedOn w:val="a"/>
    <w:next w:val="a"/>
    <w:autoRedefine/>
    <w:semiHidden/>
    <w:rsid w:val="0042341E"/>
    <w:pPr>
      <w:ind w:left="720"/>
    </w:pPr>
  </w:style>
  <w:style w:type="paragraph" w:styleId="50">
    <w:name w:val="toc 5"/>
    <w:basedOn w:val="a"/>
    <w:next w:val="a"/>
    <w:autoRedefine/>
    <w:semiHidden/>
    <w:rsid w:val="0042341E"/>
    <w:pPr>
      <w:ind w:left="960"/>
    </w:pPr>
  </w:style>
  <w:style w:type="paragraph" w:styleId="60">
    <w:name w:val="toc 6"/>
    <w:basedOn w:val="a"/>
    <w:next w:val="a"/>
    <w:autoRedefine/>
    <w:semiHidden/>
    <w:rsid w:val="0042341E"/>
    <w:pPr>
      <w:ind w:left="1200"/>
    </w:pPr>
  </w:style>
  <w:style w:type="paragraph" w:styleId="7">
    <w:name w:val="toc 7"/>
    <w:basedOn w:val="a"/>
    <w:next w:val="a"/>
    <w:autoRedefine/>
    <w:semiHidden/>
    <w:rsid w:val="0042341E"/>
    <w:pPr>
      <w:ind w:left="1440"/>
    </w:pPr>
  </w:style>
  <w:style w:type="paragraph" w:styleId="8">
    <w:name w:val="toc 8"/>
    <w:basedOn w:val="a"/>
    <w:next w:val="a"/>
    <w:autoRedefine/>
    <w:semiHidden/>
    <w:rsid w:val="0042341E"/>
    <w:pPr>
      <w:ind w:left="1680"/>
    </w:pPr>
  </w:style>
  <w:style w:type="paragraph" w:styleId="9">
    <w:name w:val="toc 9"/>
    <w:basedOn w:val="a"/>
    <w:next w:val="a"/>
    <w:autoRedefine/>
    <w:semiHidden/>
    <w:rsid w:val="0042341E"/>
    <w:pPr>
      <w:ind w:left="1920"/>
    </w:pPr>
  </w:style>
  <w:style w:type="character" w:styleId="-">
    <w:name w:val="Hyperlink"/>
    <w:rsid w:val="0042341E"/>
    <w:rPr>
      <w:rFonts w:cs="Times New Roman"/>
      <w:color w:val="0000FF"/>
      <w:u w:val="single"/>
    </w:rPr>
  </w:style>
  <w:style w:type="paragraph" w:styleId="31">
    <w:name w:val="Body Text Indent 3"/>
    <w:basedOn w:val="a"/>
    <w:link w:val="3Char0"/>
    <w:rsid w:val="0042341E"/>
    <w:pPr>
      <w:ind w:left="720" w:hanging="720"/>
      <w:jc w:val="both"/>
    </w:pPr>
    <w:rPr>
      <w:sz w:val="16"/>
      <w:szCs w:val="16"/>
      <w:lang w:val="x-none" w:eastAsia="x-none"/>
    </w:rPr>
  </w:style>
  <w:style w:type="character" w:customStyle="1" w:styleId="3Char0">
    <w:name w:val="Σώμα κείμενου με εσοχή 3 Char"/>
    <w:link w:val="31"/>
    <w:semiHidden/>
    <w:locked/>
    <w:rPr>
      <w:rFonts w:cs="Times New Roman"/>
      <w:sz w:val="16"/>
      <w:szCs w:val="16"/>
    </w:rPr>
  </w:style>
  <w:style w:type="paragraph" w:styleId="32">
    <w:name w:val="Body Text 3"/>
    <w:basedOn w:val="a"/>
    <w:link w:val="3Char1"/>
    <w:rsid w:val="0042341E"/>
    <w:pPr>
      <w:jc w:val="center"/>
    </w:pPr>
    <w:rPr>
      <w:sz w:val="16"/>
      <w:szCs w:val="16"/>
      <w:lang w:val="x-none" w:eastAsia="x-none"/>
    </w:rPr>
  </w:style>
  <w:style w:type="character" w:customStyle="1" w:styleId="3Char1">
    <w:name w:val="Σώμα κείμενου 3 Char"/>
    <w:link w:val="32"/>
    <w:semiHidden/>
    <w:locked/>
    <w:rPr>
      <w:rFonts w:cs="Times New Roman"/>
      <w:sz w:val="16"/>
      <w:szCs w:val="16"/>
    </w:rPr>
  </w:style>
  <w:style w:type="paragraph" w:styleId="a9">
    <w:name w:val="caption"/>
    <w:basedOn w:val="a"/>
    <w:next w:val="a"/>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rPr>
      <w:lang w:val="x-none" w:eastAsia="x-none"/>
    </w:rPr>
  </w:style>
  <w:style w:type="character" w:customStyle="1" w:styleId="Char3">
    <w:name w:val="Υποσέλιδο Char"/>
    <w:link w:val="aa"/>
    <w:semiHidden/>
    <w:locked/>
    <w:rPr>
      <w:rFonts w:cs="Times New Roman"/>
      <w:sz w:val="24"/>
      <w:szCs w:val="24"/>
    </w:rPr>
  </w:style>
  <w:style w:type="paragraph" w:styleId="ab">
    <w:name w:val="List Paragraph"/>
    <w:basedOn w:val="a"/>
    <w:qFormat/>
    <w:rsid w:val="007968A7"/>
    <w:pPr>
      <w:spacing w:after="200" w:line="276" w:lineRule="auto"/>
      <w:ind w:left="720"/>
      <w:contextualSpacing/>
    </w:pPr>
    <w:rPr>
      <w:rFonts w:ascii="Calibri" w:hAnsi="Calibri"/>
      <w:sz w:val="22"/>
      <w:szCs w:val="22"/>
      <w:lang w:val="el-GR"/>
    </w:rPr>
  </w:style>
  <w:style w:type="table" w:styleId="ac">
    <w:name w:val="Table Grid"/>
    <w:basedOn w:val="a1"/>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lang w:val="x-none" w:eastAsia="x-none"/>
    </w:rPr>
  </w:style>
  <w:style w:type="character" w:customStyle="1" w:styleId="-HTMLChar">
    <w:name w:val="Προ-διαμορφωμένο HTML Char"/>
    <w:link w:val="-HTML"/>
    <w:locked/>
    <w:rsid w:val="00846C71"/>
    <w:rPr>
      <w:rFonts w:ascii="Verdana" w:hAnsi="Verdana" w:cs="Courier New"/>
      <w:color w:val="000000"/>
      <w:sz w:val="14"/>
      <w:szCs w:val="14"/>
    </w:rPr>
  </w:style>
  <w:style w:type="paragraph" w:styleId="ad">
    <w:name w:val="TOC Heading"/>
    <w:basedOn w:val="1"/>
    <w:next w:val="a"/>
    <w:qFormat/>
    <w:rsid w:val="007960C1"/>
    <w:pPr>
      <w:keepLines/>
      <w:spacing w:after="0" w:line="259" w:lineRule="auto"/>
      <w:outlineLvl w:val="9"/>
    </w:pPr>
    <w:rPr>
      <w:rFonts w:ascii="Calibri Light" w:hAnsi="Calibri Light"/>
      <w:b w:val="0"/>
      <w:bCs w:val="0"/>
      <w:color w:val="2E74B5"/>
      <w:szCs w:val="32"/>
      <w:lang w:val="en-US"/>
    </w:rPr>
  </w:style>
  <w:style w:type="paragraph" w:styleId="ae">
    <w:name w:val="Balloon Text"/>
    <w:basedOn w:val="a"/>
    <w:link w:val="Char4"/>
    <w:semiHidden/>
    <w:rsid w:val="009005D7"/>
    <w:rPr>
      <w:rFonts w:ascii="Tahoma" w:hAnsi="Tahoma"/>
      <w:sz w:val="16"/>
      <w:szCs w:val="16"/>
    </w:rPr>
  </w:style>
  <w:style w:type="character" w:customStyle="1" w:styleId="Char4">
    <w:name w:val="Κείμενο πλαισίου Char"/>
    <w:link w:val="ae"/>
    <w:semiHidden/>
    <w:locked/>
    <w:rsid w:val="009005D7"/>
    <w:rPr>
      <w:rFonts w:ascii="Tahoma" w:hAnsi="Tahoma" w:cs="Tahoma"/>
      <w:sz w:val="16"/>
      <w:szCs w:val="16"/>
      <w:lang w:val="en-US" w:eastAsia="en-US"/>
    </w:rPr>
  </w:style>
  <w:style w:type="character" w:customStyle="1" w:styleId="longtext">
    <w:name w:val="long_text"/>
    <w:rsid w:val="00C44C70"/>
    <w:rPr>
      <w:rFonts w:cs="Times New Roman"/>
    </w:rPr>
  </w:style>
  <w:style w:type="character" w:styleId="af">
    <w:name w:val="annotation reference"/>
    <w:semiHidden/>
    <w:rsid w:val="000571FD"/>
    <w:rPr>
      <w:rFonts w:cs="Times New Roman"/>
      <w:sz w:val="16"/>
      <w:szCs w:val="16"/>
    </w:rPr>
  </w:style>
  <w:style w:type="paragraph" w:styleId="af0">
    <w:name w:val="annotation text"/>
    <w:basedOn w:val="a"/>
    <w:link w:val="Char5"/>
    <w:semiHidden/>
    <w:rsid w:val="000571FD"/>
    <w:rPr>
      <w:sz w:val="20"/>
      <w:szCs w:val="20"/>
      <w:lang w:val="x-none" w:eastAsia="x-none"/>
    </w:rPr>
  </w:style>
  <w:style w:type="character" w:customStyle="1" w:styleId="Char5">
    <w:name w:val="Κείμενο σχολίου Char"/>
    <w:link w:val="af0"/>
    <w:semiHidden/>
    <w:locked/>
    <w:rPr>
      <w:rFonts w:cs="Times New Roman"/>
      <w:sz w:val="20"/>
      <w:szCs w:val="20"/>
    </w:rPr>
  </w:style>
  <w:style w:type="paragraph" w:styleId="af1">
    <w:name w:val="annotation subject"/>
    <w:basedOn w:val="af0"/>
    <w:next w:val="af0"/>
    <w:link w:val="Char6"/>
    <w:semiHidden/>
    <w:rsid w:val="000571FD"/>
    <w:rPr>
      <w:b/>
      <w:bCs/>
    </w:rPr>
  </w:style>
  <w:style w:type="character" w:customStyle="1" w:styleId="Char6">
    <w:name w:val="Θέμα σχολίου Char"/>
    <w:link w:val="af1"/>
    <w:semiHidden/>
    <w:locked/>
    <w:rPr>
      <w:rFonts w:cs="Times New Roman"/>
      <w:b/>
      <w:bCs/>
      <w:sz w:val="20"/>
      <w:szCs w:val="20"/>
    </w:rPr>
  </w:style>
  <w:style w:type="character" w:customStyle="1" w:styleId="titleqatooltip">
    <w:name w:val="title qa_tooltip"/>
    <w:rsid w:val="00AB18AC"/>
    <w:rPr>
      <w:rFonts w:cs="Times New Roman"/>
    </w:rPr>
  </w:style>
  <w:style w:type="character" w:customStyle="1" w:styleId="qatooltipclassic">
    <w:name w:val="qa_tooltip_classic"/>
    <w:rsid w:val="00AB18AC"/>
    <w:rPr>
      <w:rFonts w:cs="Times New Roman"/>
    </w:rPr>
  </w:style>
  <w:style w:type="character" w:customStyle="1" w:styleId="qatooltip">
    <w:name w:val="qa_tooltip"/>
    <w:rsid w:val="00667ED7"/>
    <w:rPr>
      <w:rFonts w:cs="Times New Roman"/>
    </w:rPr>
  </w:style>
  <w:style w:type="table" w:customStyle="1" w:styleId="TableGrid1">
    <w:name w:val="Table Grid1"/>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6122F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F53"/>
    <w:pPr>
      <w:autoSpaceDE w:val="0"/>
      <w:autoSpaceDN w:val="0"/>
      <w:adjustRightInd w:val="0"/>
    </w:pPr>
    <w:rPr>
      <w:rFonts w:ascii="Calibri" w:hAnsi="Calibri" w:cs="Calibri"/>
      <w:color w:val="000000"/>
      <w:sz w:val="24"/>
      <w:szCs w:val="24"/>
    </w:rPr>
  </w:style>
  <w:style w:type="character" w:styleId="af2">
    <w:name w:val="Strong"/>
    <w:uiPriority w:val="22"/>
    <w:qFormat/>
    <w:locked/>
    <w:rsid w:val="004976D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
      </w:divsChild>
    </w:div>
    <w:div w:id="71">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
          <w:marLeft w:val="0"/>
          <w:marRight w:val="0"/>
          <w:marTop w:val="0"/>
          <w:marBottom w:val="0"/>
          <w:divBdr>
            <w:top w:val="none" w:sz="0" w:space="0" w:color="auto"/>
            <w:left w:val="none" w:sz="0" w:space="0" w:color="auto"/>
            <w:bottom w:val="none" w:sz="0" w:space="0" w:color="auto"/>
            <w:right w:val="none" w:sz="0" w:space="0" w:color="auto"/>
          </w:divBdr>
        </w:div>
      </w:divsChild>
    </w:div>
    <w:div w:id="96">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sChild>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3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16D0-ACD3-4E79-B25D-94A3645A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6513</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subject/>
  <dc:creator>ska</dc:creator>
  <cp:keywords/>
  <cp:lastModifiedBy>KOROMILI ASIMENIA</cp:lastModifiedBy>
  <cp:revision>4</cp:revision>
  <cp:lastPrinted>2007-11-20T10:05:00Z</cp:lastPrinted>
  <dcterms:created xsi:type="dcterms:W3CDTF">2024-07-11T06:48:00Z</dcterms:created>
  <dcterms:modified xsi:type="dcterms:W3CDTF">2024-10-09T12:19:00Z</dcterms:modified>
</cp:coreProperties>
</file>